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2ED22" w14:textId="77777777" w:rsidR="00E52897" w:rsidRPr="00333D90" w:rsidRDefault="00E52897" w:rsidP="00333D90">
      <w:pPr>
        <w:spacing w:line="276" w:lineRule="auto"/>
        <w:contextualSpacing/>
        <w:jc w:val="both"/>
        <w:rPr>
          <w:rFonts w:ascii="Calibri" w:hAnsi="Calibri" w:cs="Calibri"/>
          <w:b/>
        </w:rPr>
      </w:pPr>
      <w:r w:rsidRPr="00333D90">
        <w:rPr>
          <w:rFonts w:ascii="Calibri" w:hAnsi="Calibri" w:cs="Calibri"/>
          <w:b/>
        </w:rPr>
        <w:t xml:space="preserve">ΒΟΥΛΗ ΤΩΝ ΕΛΛΗΝΩΝ </w:t>
      </w:r>
    </w:p>
    <w:p w14:paraId="71E01CB9" w14:textId="77777777" w:rsidR="00E52897" w:rsidRPr="00333D90" w:rsidRDefault="00E52897" w:rsidP="00333D90">
      <w:pPr>
        <w:spacing w:line="276" w:lineRule="auto"/>
        <w:contextualSpacing/>
        <w:jc w:val="both"/>
        <w:rPr>
          <w:rFonts w:ascii="Calibri" w:hAnsi="Calibri" w:cs="Calibri"/>
          <w:b/>
        </w:rPr>
      </w:pPr>
      <w:r w:rsidRPr="00333D90">
        <w:rPr>
          <w:rFonts w:ascii="Calibri" w:hAnsi="Calibri" w:cs="Calibri"/>
          <w:b/>
        </w:rPr>
        <w:t xml:space="preserve">ΠΕΡΙΟΔΟΣ Κ΄- ΣΥΝΟΔΟΣ Γ΄ </w:t>
      </w:r>
    </w:p>
    <w:p w14:paraId="3DBACA49" w14:textId="77777777" w:rsidR="00E52897" w:rsidRPr="00333D90" w:rsidRDefault="00E52897" w:rsidP="00333D90">
      <w:pPr>
        <w:spacing w:line="276" w:lineRule="auto"/>
        <w:contextualSpacing/>
        <w:jc w:val="both"/>
        <w:rPr>
          <w:rFonts w:ascii="Calibri" w:hAnsi="Calibri" w:cs="Calibri"/>
          <w:b/>
        </w:rPr>
      </w:pPr>
      <w:r w:rsidRPr="00333D90">
        <w:rPr>
          <w:rFonts w:ascii="Calibri" w:hAnsi="Calibri" w:cs="Calibri"/>
          <w:b/>
        </w:rPr>
        <w:t>ΔΙΑΡΚΗΣ ΕΠΙΤΡΟΠΗ ΟΙΚΟΝΟΜΙΚΩΝ ΥΠΟΘΕΣΕΩΝ</w:t>
      </w:r>
    </w:p>
    <w:p w14:paraId="41EF2DB5" w14:textId="77777777" w:rsidR="00E52897" w:rsidRPr="00333D90" w:rsidRDefault="00E52897" w:rsidP="00333D90">
      <w:pPr>
        <w:spacing w:line="276" w:lineRule="auto"/>
        <w:ind w:left="-142" w:firstLine="720"/>
        <w:contextualSpacing/>
        <w:jc w:val="both"/>
        <w:rPr>
          <w:rFonts w:ascii="Calibri" w:hAnsi="Calibri" w:cs="Calibri"/>
          <w:b/>
        </w:rPr>
      </w:pPr>
    </w:p>
    <w:p w14:paraId="0FB954C5" w14:textId="77777777" w:rsidR="00E52897" w:rsidRPr="00333D90" w:rsidRDefault="00E52897" w:rsidP="00333D90">
      <w:pPr>
        <w:spacing w:line="276" w:lineRule="auto"/>
        <w:ind w:firstLine="720"/>
        <w:contextualSpacing/>
        <w:jc w:val="both"/>
        <w:rPr>
          <w:rFonts w:ascii="Calibri" w:hAnsi="Calibri" w:cs="Calibri"/>
          <w:b/>
        </w:rPr>
      </w:pPr>
      <w:r w:rsidRPr="00333D90">
        <w:rPr>
          <w:rFonts w:ascii="Calibri" w:hAnsi="Calibri" w:cs="Calibri"/>
          <w:b/>
        </w:rPr>
        <w:tab/>
      </w:r>
      <w:r w:rsidRPr="00333D90">
        <w:rPr>
          <w:rFonts w:ascii="Calibri" w:hAnsi="Calibri" w:cs="Calibri"/>
          <w:b/>
        </w:rPr>
        <w:tab/>
      </w:r>
      <w:r w:rsidRPr="00333D90">
        <w:rPr>
          <w:rFonts w:ascii="Calibri" w:hAnsi="Calibri" w:cs="Calibri"/>
          <w:b/>
        </w:rPr>
        <w:tab/>
      </w:r>
      <w:r w:rsidRPr="00333D90">
        <w:rPr>
          <w:rFonts w:ascii="Calibri" w:hAnsi="Calibri" w:cs="Calibri"/>
          <w:b/>
        </w:rPr>
        <w:tab/>
      </w:r>
      <w:r w:rsidRPr="00333D90">
        <w:rPr>
          <w:rFonts w:ascii="Calibri" w:hAnsi="Calibri" w:cs="Calibri"/>
          <w:b/>
        </w:rPr>
        <w:tab/>
      </w:r>
      <w:r w:rsidRPr="00333D90">
        <w:rPr>
          <w:rFonts w:ascii="Calibri" w:hAnsi="Calibri" w:cs="Calibri"/>
          <w:b/>
        </w:rPr>
        <w:tab/>
      </w:r>
      <w:r w:rsidRPr="00333D90">
        <w:rPr>
          <w:rFonts w:ascii="Calibri" w:hAnsi="Calibri" w:cs="Calibri"/>
          <w:b/>
        </w:rPr>
        <w:tab/>
      </w:r>
      <w:r w:rsidRPr="00333D90">
        <w:rPr>
          <w:rFonts w:ascii="Calibri" w:hAnsi="Calibri" w:cs="Calibri"/>
          <w:b/>
        </w:rPr>
        <w:tab/>
      </w:r>
      <w:r w:rsidRPr="00333D90">
        <w:rPr>
          <w:rFonts w:ascii="Calibri" w:hAnsi="Calibri" w:cs="Calibri"/>
          <w:b/>
        </w:rPr>
        <w:tab/>
      </w:r>
    </w:p>
    <w:p w14:paraId="003FAE74" w14:textId="27FF9AA2" w:rsidR="00E52897" w:rsidRPr="00333D90" w:rsidRDefault="00E52897" w:rsidP="007A09C9">
      <w:pPr>
        <w:spacing w:line="276" w:lineRule="auto"/>
        <w:ind w:right="-199" w:firstLine="720"/>
        <w:contextualSpacing/>
        <w:jc w:val="both"/>
        <w:rPr>
          <w:rFonts w:ascii="Calibri" w:hAnsi="Calibri" w:cs="Calibri"/>
          <w:b/>
          <w:u w:val="single"/>
        </w:rPr>
      </w:pPr>
      <w:r w:rsidRPr="00333D90">
        <w:rPr>
          <w:rFonts w:ascii="Calibri" w:hAnsi="Calibri" w:cs="Calibri"/>
          <w:b/>
        </w:rPr>
        <w:t xml:space="preserve">      </w:t>
      </w:r>
      <w:r w:rsidRPr="00333D90">
        <w:rPr>
          <w:rFonts w:ascii="Calibri" w:hAnsi="Calibri" w:cs="Calibri"/>
          <w:b/>
        </w:rPr>
        <w:tab/>
      </w:r>
      <w:r w:rsidRPr="00333D90">
        <w:rPr>
          <w:rFonts w:ascii="Calibri" w:hAnsi="Calibri" w:cs="Calibri"/>
          <w:b/>
        </w:rPr>
        <w:tab/>
      </w:r>
      <w:r w:rsidRPr="00333D90">
        <w:rPr>
          <w:rFonts w:ascii="Calibri" w:hAnsi="Calibri" w:cs="Calibri"/>
          <w:b/>
        </w:rPr>
        <w:tab/>
      </w:r>
      <w:r w:rsidRPr="00333D90">
        <w:rPr>
          <w:rFonts w:ascii="Calibri" w:hAnsi="Calibri" w:cs="Calibri"/>
          <w:b/>
        </w:rPr>
        <w:tab/>
      </w:r>
      <w:r w:rsidRPr="00333D90">
        <w:rPr>
          <w:rFonts w:ascii="Calibri" w:hAnsi="Calibri" w:cs="Calibri"/>
          <w:b/>
        </w:rPr>
        <w:tab/>
      </w:r>
      <w:r w:rsidRPr="00333D90">
        <w:rPr>
          <w:rFonts w:ascii="Calibri" w:hAnsi="Calibri" w:cs="Calibri"/>
          <w:b/>
        </w:rPr>
        <w:tab/>
      </w:r>
    </w:p>
    <w:p w14:paraId="26144A7F" w14:textId="77777777" w:rsidR="00E52897" w:rsidRPr="00333D90" w:rsidRDefault="00E52897" w:rsidP="00333D90">
      <w:pPr>
        <w:tabs>
          <w:tab w:val="left" w:pos="7375"/>
        </w:tabs>
        <w:spacing w:line="276" w:lineRule="auto"/>
        <w:ind w:firstLine="720"/>
        <w:contextualSpacing/>
        <w:jc w:val="both"/>
        <w:rPr>
          <w:rFonts w:ascii="Calibri" w:hAnsi="Calibri" w:cs="Calibri"/>
          <w:b/>
        </w:rPr>
      </w:pPr>
      <w:r w:rsidRPr="00333D90">
        <w:rPr>
          <w:rFonts w:ascii="Calibri" w:hAnsi="Calibri" w:cs="Calibri"/>
          <w:b/>
        </w:rPr>
        <w:t xml:space="preserve">                                                     ΠΡ Α Κ Τ Ι Κ Ο</w:t>
      </w:r>
    </w:p>
    <w:p w14:paraId="737AA002" w14:textId="77777777" w:rsidR="00E52897" w:rsidRPr="00333D90" w:rsidRDefault="00E52897" w:rsidP="00333D90">
      <w:pPr>
        <w:spacing w:line="276" w:lineRule="auto"/>
        <w:ind w:firstLine="720"/>
        <w:contextualSpacing/>
        <w:jc w:val="both"/>
        <w:rPr>
          <w:rFonts w:ascii="Calibri" w:hAnsi="Calibri" w:cs="Calibri"/>
          <w:b/>
        </w:rPr>
      </w:pPr>
      <w:r w:rsidRPr="00333D90">
        <w:rPr>
          <w:rFonts w:ascii="Calibri" w:hAnsi="Calibri" w:cs="Calibri"/>
          <w:b/>
        </w:rPr>
        <w:t xml:space="preserve">                                             (Άρθρο 40 παρ. 1 Κ.τ.Β.)</w:t>
      </w:r>
    </w:p>
    <w:p w14:paraId="42596BF4" w14:textId="77777777" w:rsidR="00E52897" w:rsidRPr="00333D90" w:rsidRDefault="00E52897" w:rsidP="00333D90">
      <w:pPr>
        <w:tabs>
          <w:tab w:val="left" w:pos="7375"/>
        </w:tabs>
        <w:spacing w:line="276" w:lineRule="auto"/>
        <w:ind w:firstLine="720"/>
        <w:contextualSpacing/>
        <w:jc w:val="both"/>
        <w:rPr>
          <w:rFonts w:ascii="Calibri" w:hAnsi="Calibri" w:cs="Calibri"/>
          <w:b/>
        </w:rPr>
      </w:pPr>
      <w:r w:rsidRPr="00333D90">
        <w:rPr>
          <w:rFonts w:ascii="Calibri" w:hAnsi="Calibri" w:cs="Calibri"/>
          <w:b/>
        </w:rPr>
        <w:t xml:space="preserve">                                                     </w:t>
      </w:r>
    </w:p>
    <w:p w14:paraId="7B8F59F6" w14:textId="77777777" w:rsidR="00E52897" w:rsidRPr="00333D90" w:rsidRDefault="00E52897" w:rsidP="00333D90">
      <w:pPr>
        <w:spacing w:line="276" w:lineRule="auto"/>
        <w:ind w:firstLine="720"/>
        <w:contextualSpacing/>
        <w:jc w:val="both"/>
        <w:rPr>
          <w:rFonts w:ascii="Calibri" w:hAnsi="Calibri" w:cs="Calibri"/>
          <w:b/>
          <w:u w:val="single"/>
        </w:rPr>
      </w:pPr>
    </w:p>
    <w:p w14:paraId="457B28E7" w14:textId="77777777" w:rsidR="00E52897" w:rsidRPr="00333D90" w:rsidRDefault="00E52897" w:rsidP="00333D90">
      <w:pPr>
        <w:spacing w:line="276" w:lineRule="auto"/>
        <w:ind w:firstLine="720"/>
        <w:contextualSpacing/>
        <w:jc w:val="both"/>
        <w:rPr>
          <w:rFonts w:ascii="Calibri" w:hAnsi="Calibri" w:cs="Calibri"/>
          <w:b/>
          <w:u w:val="single"/>
        </w:rPr>
      </w:pPr>
    </w:p>
    <w:p w14:paraId="20DD0D8C" w14:textId="77777777" w:rsidR="00E52897" w:rsidRPr="00333D90" w:rsidRDefault="00E52897" w:rsidP="00333D90">
      <w:pPr>
        <w:spacing w:line="276" w:lineRule="auto"/>
        <w:ind w:firstLine="720"/>
        <w:contextualSpacing/>
        <w:jc w:val="both"/>
        <w:rPr>
          <w:rFonts w:ascii="Calibri" w:hAnsi="Calibri" w:cs="Calibri"/>
          <w:color w:val="000000"/>
          <w:shd w:val="clear" w:color="auto" w:fill="FFFFFF"/>
        </w:rPr>
      </w:pPr>
      <w:r w:rsidRPr="00333D90">
        <w:rPr>
          <w:rFonts w:ascii="Calibri" w:hAnsi="Calibri" w:cs="Calibri"/>
        </w:rPr>
        <w:t xml:space="preserve">Στην Αθήνα, σήμερα, 11 Δεκεμβρίου 2025, ημέρα  Πέμπτη και ώρα 16.50΄, στην </w:t>
      </w:r>
      <w:r w:rsidRPr="00333D90">
        <w:rPr>
          <w:rFonts w:ascii="Calibri" w:hAnsi="Calibri" w:cs="Calibri"/>
          <w:bCs/>
        </w:rPr>
        <w:t xml:space="preserve">Αίθουσα </w:t>
      </w:r>
      <w:r w:rsidRPr="00333D90">
        <w:rPr>
          <w:rFonts w:ascii="Calibri" w:hAnsi="Calibri" w:cs="Calibri"/>
        </w:rPr>
        <w:t>Γερουσίας τ</w:t>
      </w:r>
      <w:r w:rsidRPr="00333D90">
        <w:rPr>
          <w:rFonts w:ascii="Calibri" w:hAnsi="Calibri" w:cs="Calibri"/>
          <w:lang w:val="en-US"/>
        </w:rPr>
        <w:t>o</w:t>
      </w:r>
      <w:r w:rsidRPr="00333D90">
        <w:rPr>
          <w:rFonts w:ascii="Calibri" w:hAnsi="Calibri" w:cs="Calibri"/>
        </w:rPr>
        <w:t>υ Μεγάρου της Βουλής</w:t>
      </w:r>
      <w:r w:rsidRPr="00333D90">
        <w:rPr>
          <w:rFonts w:ascii="Calibri" w:hAnsi="Calibri" w:cs="Calibri"/>
          <w:bCs/>
        </w:rPr>
        <w:t xml:space="preserve">, </w:t>
      </w:r>
      <w:r w:rsidRPr="00333D90">
        <w:rPr>
          <w:rFonts w:ascii="Calibri" w:hAnsi="Calibri" w:cs="Calibri"/>
        </w:rPr>
        <w:t>συνεδρίασε η Διαρκής Επιτροπή Οικονομικών Υποθέσεων υπό την προεδρία του Προέδρου της, κ. Αθανάσιου Καββαδά, με θέμα ημερήσιας διάταξης τη σ</w:t>
      </w:r>
      <w:r w:rsidRPr="00333D90">
        <w:rPr>
          <w:rFonts w:ascii="Calibri" w:hAnsi="Calibri" w:cs="Calibri"/>
          <w:color w:val="000000"/>
          <w:shd w:val="clear" w:color="auto" w:fill="FFFFFF"/>
        </w:rPr>
        <w:t>υνέχιση της επεξεργασίας και εξέτασης του σχεδίου νόμου του Υπουργείου Εθνικής Οικονομίας και Οικονομικών «Νέο Εθνικό Πρόγραμμα Ανάπτυξης, μεταφορά Οργανισμού Πληρωμών και Ελέγχου Κοινοτικών Ενισχύσεων Προσανατολισμού και Εγγυήσεων στην Ανεξάρτητη Αρχή Δημοσίων Εσόδων και λοιπές διατάξεις».</w:t>
      </w:r>
      <w:r w:rsidRPr="00333D90">
        <w:rPr>
          <w:rFonts w:ascii="Calibri" w:hAnsi="Calibri" w:cs="Calibri"/>
          <w:b/>
          <w:bCs/>
          <w:color w:val="000000"/>
          <w:shd w:val="clear" w:color="auto" w:fill="FFFFFF"/>
        </w:rPr>
        <w:t xml:space="preserve"> </w:t>
      </w:r>
      <w:r w:rsidRPr="00333D90">
        <w:rPr>
          <w:rFonts w:ascii="Calibri" w:hAnsi="Calibri" w:cs="Calibri"/>
          <w:color w:val="000000"/>
          <w:shd w:val="clear" w:color="auto" w:fill="FFFFFF"/>
        </w:rPr>
        <w:t>(3</w:t>
      </w:r>
      <w:r w:rsidRPr="00333D90">
        <w:rPr>
          <w:rFonts w:ascii="Calibri" w:hAnsi="Calibri" w:cs="Calibri"/>
          <w:color w:val="000000"/>
          <w:shd w:val="clear" w:color="auto" w:fill="FFFFFF"/>
          <w:vertAlign w:val="superscript"/>
        </w:rPr>
        <w:t>η</w:t>
      </w:r>
      <w:r w:rsidRPr="00333D90">
        <w:rPr>
          <w:rFonts w:ascii="Calibri" w:hAnsi="Calibri" w:cs="Calibri"/>
          <w:color w:val="000000"/>
          <w:shd w:val="clear" w:color="auto" w:fill="FFFFFF"/>
        </w:rPr>
        <w:t xml:space="preserve"> συνεδρίαση).</w:t>
      </w:r>
    </w:p>
    <w:p w14:paraId="5B5D6F5A" w14:textId="77777777"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rPr>
        <w:t xml:space="preserve">Στη συνεδρίαση παρέστησαν </w:t>
      </w:r>
      <w:r w:rsidRPr="00333D90">
        <w:rPr>
          <w:rFonts w:ascii="Calibri" w:hAnsi="Calibri" w:cs="Calibri"/>
          <w:bCs/>
          <w:lang w:val="en-US"/>
        </w:rPr>
        <w:t>o</w:t>
      </w:r>
      <w:r w:rsidRPr="00333D90">
        <w:rPr>
          <w:rFonts w:ascii="Calibri" w:hAnsi="Calibri" w:cs="Calibri"/>
          <w:bCs/>
        </w:rPr>
        <w:t xml:space="preserve"> Αναπληρωτής Υπουργός Εθνικής Οικονομίας και Οικονομικών, κ. </w:t>
      </w:r>
      <w:r w:rsidRPr="00333D90">
        <w:rPr>
          <w:rFonts w:ascii="Calibri" w:hAnsi="Calibri" w:cs="Calibri"/>
        </w:rPr>
        <w:t>Νικόλαος Παπαθανάσης, οι Υφυπουργοί Αγροτικής Ανάπτυξης και Τροφίμων, κ. Ιωάννης Ανδριανός και Χρήστος Κέλλας, καθώς και αρμόδιοι υπηρεσιακοί παράγοντες.</w:t>
      </w:r>
    </w:p>
    <w:p w14:paraId="2A85B214" w14:textId="77777777"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5E04A5CF" w14:textId="44CB5C78" w:rsidR="00333D90" w:rsidRPr="00333D90" w:rsidRDefault="00E52897" w:rsidP="00333D90">
      <w:pPr>
        <w:spacing w:line="276" w:lineRule="auto"/>
        <w:ind w:firstLine="720"/>
        <w:contextualSpacing/>
        <w:jc w:val="both"/>
        <w:rPr>
          <w:rFonts w:ascii="Calibri" w:hAnsi="Calibri" w:cs="Calibri"/>
        </w:rPr>
      </w:pPr>
      <w:r w:rsidRPr="00333D90">
        <w:rPr>
          <w:rFonts w:ascii="Calibri" w:hAnsi="Calibri" w:cs="Calibri"/>
        </w:rPr>
        <w:t xml:space="preserve">Παρόντες ήταν οι Βουλευτές κ.κ. </w:t>
      </w:r>
      <w:bookmarkStart w:id="0" w:name="_Hlk224037585"/>
      <w:r w:rsidR="00333D90" w:rsidRPr="00333D90">
        <w:rPr>
          <w:rFonts w:ascii="Calibri" w:hAnsi="Calibri" w:cs="Calibri"/>
        </w:rPr>
        <w:t xml:space="preserve">Αβραμόπουλος Δημήτριος, Ακτύπης Διονύσιος, Αραμπατζή Φωτεινή, Αυγενάκης Ελευθέριος, Αυγερινοπούλου Διονυσία – Θεοδώρα, Βλάχος Γεώργιος,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Λιούτας Αθανάσιος, Μαρκόπουλος Δημήτριος, Μπακογιάννη Θεοδώρα (Ντόρα), Μπαραλιάκος Ξενοφών (Φώντας), Μπουκώρος Χρήστος, Παπαδόπουλος Μιχαήλ (Μιχάλης), Πασχαλίδης Ιωάννης, Πέτσας Στυλιανός (Στέλιος), Σιμόπουλος Ευστράτιος (Στράτος), Σκόνδρα Ασημίνα, Σκρέκας Κωνσταντίνος, Σκυλακάκης Θεόδωρος, Σταϊκούρας Χρήστος, Σταμενίτης Διονύσιος, Συρεγγέλα Μαρία, Τραγάκης Ιωάννης, Αποστολάκη Ελένη-Μαρία (Μιλένα), Κατρίνης Μιχαήλ, Κουκουλόπουλος Παρασκευάς (Πάρις), Μπιάγκης Δημήτριος, </w:t>
      </w:r>
      <w:r w:rsidR="00770559">
        <w:rPr>
          <w:rFonts w:ascii="Calibri" w:hAnsi="Calibri" w:cs="Calibri"/>
        </w:rPr>
        <w:t>Νικητιάδης Γεώργιος</w:t>
      </w:r>
      <w:r w:rsidR="00333D90" w:rsidRPr="00333D90">
        <w:rPr>
          <w:rFonts w:ascii="Calibri" w:hAnsi="Calibri" w:cs="Calibri"/>
        </w:rPr>
        <w:t xml:space="preserve">, Σταρακά Χριστίνα, Γεροβασίλη Όλγα, Καραμέρος Γεώργιος, Κόκκαλης Βασίλειος, Μπάρκας Κωνσταντίνος, Παππάς Νικόλαος, </w:t>
      </w:r>
      <w:r w:rsidR="00770559">
        <w:rPr>
          <w:rFonts w:ascii="Calibri" w:hAnsi="Calibri" w:cs="Calibri"/>
        </w:rPr>
        <w:t>Λαμπρούλης Γεώργιος,</w:t>
      </w:r>
      <w:r w:rsidR="00333D90" w:rsidRPr="00333D90">
        <w:rPr>
          <w:rFonts w:ascii="Calibri" w:hAnsi="Calibri" w:cs="Calibri"/>
        </w:rPr>
        <w:t xml:space="preserve"> Μανωλάκου Διαμάντω, Συντυχάκης Εμμανουήλ, Τσοκάνης Χρήστος, </w:t>
      </w:r>
      <w:r w:rsidR="00A31653" w:rsidRPr="004D3C44">
        <w:rPr>
          <w:rFonts w:ascii="Calibri" w:hAnsi="Calibri" w:cs="Calibri"/>
        </w:rPr>
        <w:t xml:space="preserve">Ζεϊμπέκ </w:t>
      </w:r>
      <w:r w:rsidR="004D3C44" w:rsidRPr="004D3C44">
        <w:rPr>
          <w:rFonts w:ascii="Calibri" w:hAnsi="Calibri" w:cs="Calibri"/>
        </w:rPr>
        <w:t>Χουσεΐν</w:t>
      </w:r>
      <w:r w:rsidR="004D3C44">
        <w:rPr>
          <w:rFonts w:ascii="Calibri" w:hAnsi="Calibri" w:cs="Calibri"/>
        </w:rPr>
        <w:t xml:space="preserve">, </w:t>
      </w:r>
      <w:r w:rsidR="00333D90" w:rsidRPr="00333D90">
        <w:rPr>
          <w:rFonts w:ascii="Calibri" w:hAnsi="Calibri" w:cs="Calibri"/>
        </w:rPr>
        <w:t>Πέρκα Θεοπίστη (Πέτη), Τσακαλώτος Ευκλείδης, Βιλιάρδος Βασίλειος, Φωτόπουλος Στυλιανός, Βορύλλας Ανδρέας, Τσιρώνης Σπυρίδων, Καζαμίας Αλέξανδρος, Καραγεωργοπούλου Ελένη, Μάλαμα Κυριακή</w:t>
      </w:r>
      <w:r w:rsidR="00770559">
        <w:rPr>
          <w:rFonts w:ascii="Calibri" w:hAnsi="Calibri" w:cs="Calibri"/>
        </w:rPr>
        <w:t xml:space="preserve"> και </w:t>
      </w:r>
      <w:r w:rsidR="00333D90" w:rsidRPr="00333D90">
        <w:rPr>
          <w:rFonts w:ascii="Calibri" w:hAnsi="Calibri" w:cs="Calibri"/>
        </w:rPr>
        <w:t>Μανούσος Γεώργιος</w:t>
      </w:r>
      <w:r w:rsidR="00770559">
        <w:rPr>
          <w:rFonts w:ascii="Calibri" w:hAnsi="Calibri" w:cs="Calibri"/>
        </w:rPr>
        <w:t>.</w:t>
      </w:r>
      <w:bookmarkEnd w:id="0"/>
    </w:p>
    <w:p w14:paraId="660D6FB2" w14:textId="7359F14E" w:rsidR="00E52897" w:rsidRPr="00333D90" w:rsidRDefault="00E52897" w:rsidP="00333D90">
      <w:pPr>
        <w:spacing w:line="276" w:lineRule="auto"/>
        <w:ind w:firstLine="720"/>
        <w:contextualSpacing/>
        <w:jc w:val="both"/>
        <w:rPr>
          <w:rFonts w:ascii="Calibri" w:hAnsi="Calibri" w:cs="Calibri"/>
        </w:rPr>
      </w:pPr>
    </w:p>
    <w:p w14:paraId="2C82F5FA" w14:textId="77777777" w:rsidR="00E52897" w:rsidRPr="00333D90" w:rsidRDefault="00E52897" w:rsidP="00333D90">
      <w:pPr>
        <w:spacing w:line="276" w:lineRule="auto"/>
        <w:ind w:firstLine="720"/>
        <w:contextualSpacing/>
        <w:jc w:val="both"/>
        <w:rPr>
          <w:rFonts w:ascii="Calibri" w:hAnsi="Calibri" w:cs="Calibri"/>
          <w:bCs/>
        </w:rPr>
      </w:pPr>
      <w:r w:rsidRPr="00333D90">
        <w:rPr>
          <w:rFonts w:ascii="Calibri" w:hAnsi="Calibri" w:cs="Calibri"/>
          <w:b/>
        </w:rPr>
        <w:t>ΑΘΑΝΑΣΙΟΣ ΚΑΒΒΑΔΑΣ (Πρόεδρος της Επιτροπής):</w:t>
      </w:r>
      <w:r w:rsidRPr="00333D90">
        <w:rPr>
          <w:rFonts w:ascii="Calibri" w:hAnsi="Calibri" w:cs="Calibri"/>
        </w:rPr>
        <w:t xml:space="preserve"> </w:t>
      </w:r>
      <w:r w:rsidRPr="00333D90">
        <w:rPr>
          <w:rFonts w:ascii="Calibri" w:hAnsi="Calibri" w:cs="Calibri"/>
          <w:bCs/>
        </w:rPr>
        <w:t xml:space="preserve">Κυρίες και κύριοι συνάδελφοι, αρχίζει η τρίτη συνεδρίαση της Διαρκούς επιτροπής Οικονομικών Υποθέσεων με θέμα ημερήσιας διάταξης τη συνέχιση της επεξεργασίας και εξέτασης του σχεδίου νόμου του Υπουργείου Εθνικής Οικονομίας και Οικονομικών «Νέο Εθνικό Πρόγραμμα Ανάπτυξης, </w:t>
      </w:r>
      <w:r w:rsidRPr="00333D90">
        <w:rPr>
          <w:rFonts w:ascii="Calibri" w:hAnsi="Calibri" w:cs="Calibri"/>
          <w:bCs/>
        </w:rPr>
        <w:lastRenderedPageBreak/>
        <w:t>μεταφορά Οργανισμού Πληρωμών και Ελέγχου Κοινοτικών Ενισχύσεων Προσανατολισμού και Εγγυήσεων στην Ανεξάρτητη Αρχή Δημοσίων Εσόδων και λοιπές διατάξεις».</w:t>
      </w:r>
    </w:p>
    <w:p w14:paraId="37234A64" w14:textId="77777777" w:rsidR="00E52897" w:rsidRPr="00333D90" w:rsidRDefault="00E52897" w:rsidP="00333D90">
      <w:pPr>
        <w:spacing w:line="276" w:lineRule="auto"/>
        <w:ind w:firstLine="720"/>
        <w:contextualSpacing/>
        <w:jc w:val="both"/>
        <w:rPr>
          <w:rFonts w:ascii="Calibri" w:hAnsi="Calibri" w:cs="Calibri"/>
          <w:bCs/>
        </w:rPr>
      </w:pPr>
      <w:r w:rsidRPr="00333D90">
        <w:rPr>
          <w:rFonts w:ascii="Calibri" w:hAnsi="Calibri" w:cs="Calibri"/>
          <w:bCs/>
        </w:rPr>
        <w:t>Πριν προχωρήσουμε στη συζήτηση επί των άρθρων, καλούνται οι Εισηγητές και οι Ειδικοί Αγορητές να ψηφίσουν επί της αρχής του νομοσχεδίου.</w:t>
      </w:r>
    </w:p>
    <w:p w14:paraId="5FE9BE9C" w14:textId="77777777" w:rsidR="00E52897" w:rsidRPr="00333D90" w:rsidRDefault="00E52897" w:rsidP="00333D90">
      <w:pPr>
        <w:spacing w:line="276" w:lineRule="auto"/>
        <w:ind w:firstLine="720"/>
        <w:contextualSpacing/>
        <w:jc w:val="both"/>
        <w:rPr>
          <w:rFonts w:ascii="Calibri" w:hAnsi="Calibri" w:cs="Calibri"/>
          <w:bCs/>
          <w:color w:val="000000"/>
          <w:shd w:val="clear" w:color="auto" w:fill="FFFFFF"/>
        </w:rPr>
      </w:pPr>
      <w:r w:rsidRPr="00333D90">
        <w:rPr>
          <w:rFonts w:ascii="Calibri" w:hAnsi="Calibri" w:cs="Calibri"/>
          <w:bCs/>
        </w:rPr>
        <w:t>Τον λόγο έχει η Εισηγήτρια της Πλειοψηφίας, κυρία Ασημίνα Σκόνδρα.</w:t>
      </w:r>
      <w:r w:rsidRPr="00333D90">
        <w:rPr>
          <w:rFonts w:ascii="Calibri" w:hAnsi="Calibri" w:cs="Calibri"/>
          <w:bCs/>
          <w:color w:val="000000"/>
          <w:shd w:val="clear" w:color="auto" w:fill="FFFFFF"/>
        </w:rPr>
        <w:t xml:space="preserve"> </w:t>
      </w:r>
    </w:p>
    <w:p w14:paraId="2542502C" w14:textId="3AE1EBD2" w:rsidR="00E52897" w:rsidRPr="006D02C5" w:rsidRDefault="00E52897" w:rsidP="00333D90">
      <w:pPr>
        <w:spacing w:line="276" w:lineRule="auto"/>
        <w:ind w:firstLine="720"/>
        <w:contextualSpacing/>
        <w:jc w:val="both"/>
        <w:rPr>
          <w:rFonts w:ascii="Calibri" w:hAnsi="Calibri" w:cs="Calibri"/>
          <w:b/>
          <w:bCs/>
        </w:rPr>
      </w:pPr>
      <w:r w:rsidRPr="006D02C5">
        <w:rPr>
          <w:rFonts w:ascii="Calibri" w:hAnsi="Calibri" w:cs="Calibri"/>
          <w:b/>
          <w:bCs/>
        </w:rPr>
        <w:t>ΑΣΗΜΙΝΑ ΣΚΟΝΔΡΑ</w:t>
      </w:r>
      <w:r w:rsidR="002E2990" w:rsidRPr="006D02C5">
        <w:rPr>
          <w:rFonts w:ascii="Calibri" w:hAnsi="Calibri" w:cs="Calibri"/>
          <w:b/>
          <w:bCs/>
        </w:rPr>
        <w:t xml:space="preserve"> </w:t>
      </w:r>
      <w:r w:rsidRPr="006D02C5">
        <w:rPr>
          <w:rFonts w:ascii="Calibri" w:hAnsi="Calibri" w:cs="Calibri"/>
          <w:b/>
          <w:bCs/>
        </w:rPr>
        <w:t xml:space="preserve">(Εισηγήτρια της Πλειοψηφίας): </w:t>
      </w:r>
      <w:r w:rsidRPr="006D02C5">
        <w:rPr>
          <w:rFonts w:ascii="Calibri" w:hAnsi="Calibri" w:cs="Calibri"/>
        </w:rPr>
        <w:t>Υπέρ.</w:t>
      </w:r>
    </w:p>
    <w:p w14:paraId="7C0A783B" w14:textId="77777777" w:rsidR="00E52897" w:rsidRPr="006D02C5" w:rsidRDefault="00E52897" w:rsidP="00333D90">
      <w:pPr>
        <w:spacing w:line="276" w:lineRule="auto"/>
        <w:ind w:firstLine="720"/>
        <w:contextualSpacing/>
        <w:jc w:val="both"/>
        <w:rPr>
          <w:rFonts w:ascii="Calibri" w:hAnsi="Calibri" w:cs="Calibri"/>
          <w:b/>
          <w:bCs/>
        </w:rPr>
      </w:pPr>
      <w:r w:rsidRPr="006D02C5">
        <w:rPr>
          <w:rFonts w:ascii="Calibri" w:hAnsi="Calibri" w:cs="Calibri"/>
          <w:b/>
        </w:rPr>
        <w:t xml:space="preserve">ΑΘΑΝΑΣΙΟΣ ΚΑΒΒΑΔΑΣ (Πρόεδρος της Επιτροπής): </w:t>
      </w:r>
      <w:r w:rsidRPr="006D02C5">
        <w:rPr>
          <w:rFonts w:ascii="Calibri" w:hAnsi="Calibri" w:cs="Calibri"/>
          <w:bCs/>
          <w:lang w:val="en-US"/>
        </w:rPr>
        <w:t>O</w:t>
      </w:r>
      <w:r w:rsidRPr="006D02C5">
        <w:rPr>
          <w:rFonts w:ascii="Calibri" w:hAnsi="Calibri" w:cs="Calibri"/>
          <w:bCs/>
        </w:rPr>
        <w:t xml:space="preserve"> Εισηγητής της Μειοψηφίας, κ. Γεώργιος Νικητιάδης.</w:t>
      </w:r>
    </w:p>
    <w:p w14:paraId="38B35DE1" w14:textId="77777777" w:rsidR="00E52897" w:rsidRPr="006D02C5" w:rsidRDefault="00E52897" w:rsidP="00333D90">
      <w:pPr>
        <w:spacing w:line="276" w:lineRule="auto"/>
        <w:ind w:firstLine="720"/>
        <w:contextualSpacing/>
        <w:jc w:val="both"/>
        <w:rPr>
          <w:rFonts w:ascii="Calibri" w:hAnsi="Calibri" w:cs="Calibri"/>
          <w:b/>
          <w:bCs/>
        </w:rPr>
      </w:pPr>
      <w:r w:rsidRPr="006D02C5">
        <w:rPr>
          <w:rFonts w:ascii="Calibri" w:hAnsi="Calibri" w:cs="Calibri"/>
          <w:b/>
          <w:bCs/>
        </w:rPr>
        <w:t>ΓΕΩΡΓΙΟΣ ΝΙΚΗΤΙΑΔΗΣ (Εισηγητής της Μειοψηφίας):</w:t>
      </w:r>
      <w:r w:rsidRPr="006D02C5">
        <w:rPr>
          <w:rFonts w:ascii="Calibri" w:hAnsi="Calibri" w:cs="Calibri"/>
        </w:rPr>
        <w:t xml:space="preserve"> Επιφύλαξη.</w:t>
      </w:r>
    </w:p>
    <w:p w14:paraId="542550B0" w14:textId="77777777" w:rsidR="00E52897" w:rsidRPr="006D02C5" w:rsidRDefault="00E52897" w:rsidP="00333D90">
      <w:pPr>
        <w:spacing w:line="276" w:lineRule="auto"/>
        <w:ind w:firstLine="720"/>
        <w:contextualSpacing/>
        <w:jc w:val="both"/>
        <w:rPr>
          <w:rFonts w:ascii="Calibri" w:hAnsi="Calibri" w:cs="Calibri"/>
          <w:b/>
        </w:rPr>
      </w:pPr>
      <w:r w:rsidRPr="006D02C5">
        <w:rPr>
          <w:rFonts w:ascii="Calibri" w:hAnsi="Calibri" w:cs="Calibri"/>
          <w:b/>
        </w:rPr>
        <w:t xml:space="preserve">ΑΘΑΝΑΣΙΟΣ ΚΑΒΒΑΔΑΣ (Πρόεδρος της Επιτροπής): </w:t>
      </w:r>
      <w:r w:rsidRPr="006D02C5">
        <w:rPr>
          <w:rFonts w:ascii="Calibri" w:hAnsi="Calibri" w:cs="Calibri"/>
          <w:bCs/>
          <w:lang w:val="en-US"/>
        </w:rPr>
        <w:t>O</w:t>
      </w:r>
      <w:r w:rsidRPr="006D02C5">
        <w:rPr>
          <w:rFonts w:ascii="Calibri" w:hAnsi="Calibri" w:cs="Calibri"/>
          <w:bCs/>
        </w:rPr>
        <w:t xml:space="preserve"> Ειδικός Αγορητής της Κ.Ο. «ΕΛΛΗΝΙΚΗ ΛΥΣΗ – ΚΥΡΙΑΚΟΣ ΒΕΛΟΠΟΥΛΟΣ»,  κ. Στυλιανός Φωτόπουλος.</w:t>
      </w:r>
    </w:p>
    <w:p w14:paraId="36954282" w14:textId="77777777" w:rsidR="00E52897" w:rsidRPr="006D02C5" w:rsidRDefault="00E52897" w:rsidP="00333D90">
      <w:pPr>
        <w:spacing w:line="276" w:lineRule="auto"/>
        <w:ind w:firstLine="720"/>
        <w:contextualSpacing/>
        <w:jc w:val="both"/>
        <w:rPr>
          <w:rFonts w:ascii="Calibri" w:hAnsi="Calibri" w:cs="Calibri"/>
          <w:b/>
        </w:rPr>
      </w:pPr>
      <w:r w:rsidRPr="006D02C5">
        <w:rPr>
          <w:rFonts w:ascii="Calibri" w:hAnsi="Calibri" w:cs="Calibri"/>
          <w:b/>
        </w:rPr>
        <w:t xml:space="preserve">ΣΤΥΛΙΑΝΟΣ ΦΩΤΟΠΟΥΛΟΣ </w:t>
      </w:r>
      <w:r w:rsidRPr="006D02C5">
        <w:rPr>
          <w:rFonts w:ascii="Calibri" w:hAnsi="Calibri" w:cs="Calibri"/>
          <w:b/>
          <w:bCs/>
        </w:rPr>
        <w:t xml:space="preserve">(Ειδικός Αγορητής της Κ.Ο. «ΕΛΛΗΝΙΚΗ ΛΥΣΗ – ΚΥΡΙΑΚΟΣ ΒΕΛΟΠΟΥΛΟΣ»): </w:t>
      </w:r>
      <w:r w:rsidRPr="006D02C5">
        <w:rPr>
          <w:rFonts w:ascii="Calibri" w:hAnsi="Calibri" w:cs="Calibri"/>
        </w:rPr>
        <w:t>Επιφύλαξη.</w:t>
      </w:r>
    </w:p>
    <w:p w14:paraId="17255583" w14:textId="77777777" w:rsidR="00E52897" w:rsidRPr="006D02C5" w:rsidRDefault="00E52897" w:rsidP="00333D90">
      <w:pPr>
        <w:spacing w:line="276" w:lineRule="auto"/>
        <w:ind w:firstLine="720"/>
        <w:contextualSpacing/>
        <w:jc w:val="both"/>
        <w:rPr>
          <w:rFonts w:ascii="Calibri" w:hAnsi="Calibri" w:cs="Calibri"/>
          <w:b/>
        </w:rPr>
      </w:pPr>
      <w:r w:rsidRPr="006D02C5">
        <w:rPr>
          <w:rFonts w:ascii="Calibri" w:hAnsi="Calibri" w:cs="Calibri"/>
          <w:b/>
        </w:rPr>
        <w:t xml:space="preserve">ΑΘΑΝΑΣΙΟΣ ΚΑΒΒΑΔΑΣ (Πρόεδρος της Επιτροπής): </w:t>
      </w:r>
      <w:r w:rsidRPr="006D02C5">
        <w:rPr>
          <w:rFonts w:ascii="Calibri" w:hAnsi="Calibri" w:cs="Calibri"/>
          <w:bCs/>
        </w:rPr>
        <w:t>Οι υπόλοιποι θα ψηφίσουν όταν θα έρθουν, στην πορεία.</w:t>
      </w:r>
    </w:p>
    <w:p w14:paraId="0E4E45BB" w14:textId="77777777" w:rsidR="00E52897" w:rsidRPr="00333D90" w:rsidRDefault="00E52897" w:rsidP="00333D90">
      <w:pPr>
        <w:spacing w:line="276" w:lineRule="auto"/>
        <w:ind w:firstLine="720"/>
        <w:contextualSpacing/>
        <w:jc w:val="both"/>
        <w:rPr>
          <w:rFonts w:ascii="Calibri" w:hAnsi="Calibri" w:cs="Calibri"/>
          <w:bCs/>
        </w:rPr>
      </w:pPr>
      <w:r w:rsidRPr="006D02C5">
        <w:rPr>
          <w:rFonts w:ascii="Calibri" w:hAnsi="Calibri" w:cs="Calibri"/>
          <w:bCs/>
        </w:rPr>
        <w:t xml:space="preserve"> Συνεπώς, το σχέδιο νόμου του Υπουργείου Εθνικής Οικονομίας και Οικονομικών «Νέο Εθνικό Πρόγραμμα Ανάπτυξης, μεταφορά Οργανισμού Πληρωμών και Ελέγχου Κοινοτικών Ενισχύσεων Προσανατολισμού και Εγγυήσεων στην Ανεξάρτητη Αρχή Δημοσίων</w:t>
      </w:r>
      <w:r w:rsidRPr="00333D90">
        <w:rPr>
          <w:rFonts w:ascii="Calibri" w:hAnsi="Calibri" w:cs="Calibri"/>
          <w:bCs/>
        </w:rPr>
        <w:t xml:space="preserve"> Εσόδων και λοιπές διατάξεις», γίνεται δεκτό επί της αρχής, κατά πλειοψηφία.</w:t>
      </w:r>
    </w:p>
    <w:p w14:paraId="6BD5C0D1" w14:textId="77777777" w:rsidR="00E52897" w:rsidRPr="00333D90" w:rsidRDefault="00E52897" w:rsidP="00333D90">
      <w:pPr>
        <w:spacing w:line="276" w:lineRule="auto"/>
        <w:ind w:firstLine="720"/>
        <w:contextualSpacing/>
        <w:jc w:val="both"/>
        <w:rPr>
          <w:rFonts w:ascii="Calibri" w:hAnsi="Calibri" w:cs="Calibri"/>
          <w:bCs/>
        </w:rPr>
      </w:pPr>
      <w:r w:rsidRPr="00333D90">
        <w:rPr>
          <w:rFonts w:ascii="Calibri" w:hAnsi="Calibri" w:cs="Calibri"/>
          <w:bCs/>
        </w:rPr>
        <w:t xml:space="preserve">Κυρίες και κύριοι συνάδελφοι, εισερχόμαστε στη συζήτηση επί των άρθρων. </w:t>
      </w:r>
    </w:p>
    <w:p w14:paraId="02530060" w14:textId="77777777" w:rsidR="00E52897" w:rsidRPr="00333D90" w:rsidRDefault="00E52897" w:rsidP="00333D90">
      <w:pPr>
        <w:spacing w:line="276" w:lineRule="auto"/>
        <w:ind w:firstLine="720"/>
        <w:contextualSpacing/>
        <w:jc w:val="both"/>
        <w:rPr>
          <w:rFonts w:ascii="Calibri" w:hAnsi="Calibri" w:cs="Calibri"/>
          <w:bCs/>
        </w:rPr>
      </w:pPr>
      <w:r w:rsidRPr="00333D90">
        <w:rPr>
          <w:rFonts w:ascii="Calibri" w:hAnsi="Calibri" w:cs="Calibri"/>
          <w:bCs/>
        </w:rPr>
        <w:t xml:space="preserve">Τον λόγο έχει η Εισηγήτρια της Πλειοψηφίας, κυρία Ασημίνα Σκόνδρα. </w:t>
      </w:r>
    </w:p>
    <w:p w14:paraId="45420C76" w14:textId="77777777" w:rsidR="00E52897" w:rsidRPr="00333D90" w:rsidRDefault="00E52897" w:rsidP="00333D90">
      <w:pPr>
        <w:spacing w:line="276" w:lineRule="auto"/>
        <w:ind w:firstLine="720"/>
        <w:contextualSpacing/>
        <w:jc w:val="both"/>
        <w:rPr>
          <w:rFonts w:ascii="Calibri" w:hAnsi="Calibri" w:cs="Calibri"/>
          <w:bCs/>
        </w:rPr>
      </w:pPr>
      <w:r w:rsidRPr="00333D90">
        <w:rPr>
          <w:rFonts w:ascii="Calibri" w:hAnsi="Calibri" w:cs="Calibri"/>
          <w:b/>
        </w:rPr>
        <w:t xml:space="preserve">ΑΣΗΜΙΝΑ ΣΚΟΝΔΡΑ (Εισηγήτρια της Πλειοψηφίας): </w:t>
      </w:r>
      <w:r w:rsidRPr="00333D90">
        <w:rPr>
          <w:rFonts w:ascii="Calibri" w:hAnsi="Calibri" w:cs="Calibri"/>
          <w:bCs/>
        </w:rPr>
        <w:t>Ευχαριστώ, κύριε Πρόεδρε.</w:t>
      </w:r>
    </w:p>
    <w:p w14:paraId="11E4DD72" w14:textId="77777777" w:rsidR="00E52897" w:rsidRPr="00333D90" w:rsidRDefault="00E52897" w:rsidP="00333D90">
      <w:pPr>
        <w:spacing w:line="276" w:lineRule="auto"/>
        <w:ind w:firstLine="720"/>
        <w:contextualSpacing/>
        <w:jc w:val="both"/>
        <w:rPr>
          <w:rFonts w:ascii="Calibri" w:hAnsi="Calibri" w:cs="Calibri"/>
          <w:bCs/>
        </w:rPr>
      </w:pPr>
      <w:r w:rsidRPr="00333D90">
        <w:rPr>
          <w:rFonts w:ascii="Calibri" w:hAnsi="Calibri" w:cs="Calibri"/>
          <w:bCs/>
        </w:rPr>
        <w:t xml:space="preserve"> Κύριε Υπουργέ, κυρίες και κύριοι συνάδελφοι, είχαμε την τιμή στην προηγούμενη συνεδρίαση της Επιτροπής μας να ακούσουμε όλους τους εκπροσώπους των φορέων και τις απόψεις τους επί του σχεδίου νόμου που συζητάμε. </w:t>
      </w:r>
    </w:p>
    <w:p w14:paraId="141008FA" w14:textId="77777777" w:rsidR="00E52897" w:rsidRPr="00333D90" w:rsidRDefault="00E52897" w:rsidP="00333D90">
      <w:pPr>
        <w:spacing w:line="276" w:lineRule="auto"/>
        <w:ind w:firstLine="720"/>
        <w:contextualSpacing/>
        <w:jc w:val="both"/>
        <w:rPr>
          <w:rFonts w:ascii="Calibri" w:hAnsi="Calibri" w:cs="Calibri"/>
          <w:bCs/>
        </w:rPr>
      </w:pPr>
      <w:r w:rsidRPr="00333D90">
        <w:rPr>
          <w:rFonts w:ascii="Calibri" w:hAnsi="Calibri" w:cs="Calibri"/>
          <w:bCs/>
        </w:rPr>
        <w:t xml:space="preserve">Συνεχίζουμε τώρα τη συζήτηση με την κατ’ άρθρο παρουσίαση ενός νομοσχεδίου που αποτελεί μια θεσμική τομή για τα επόμενα χρόνια. </w:t>
      </w:r>
    </w:p>
    <w:p w14:paraId="463518E4" w14:textId="1D334CE2" w:rsidR="00E52897" w:rsidRPr="00333D90" w:rsidRDefault="00E52897" w:rsidP="00333D90">
      <w:pPr>
        <w:spacing w:line="276" w:lineRule="auto"/>
        <w:ind w:firstLine="720"/>
        <w:contextualSpacing/>
        <w:jc w:val="both"/>
        <w:rPr>
          <w:rFonts w:ascii="Calibri" w:hAnsi="Calibri" w:cs="Calibri"/>
          <w:bCs/>
        </w:rPr>
      </w:pPr>
      <w:r w:rsidRPr="00333D90">
        <w:rPr>
          <w:rFonts w:ascii="Calibri" w:hAnsi="Calibri" w:cs="Calibri"/>
          <w:bCs/>
        </w:rPr>
        <w:t>Πρόκειται για ένα ολοκληρωμένο πλαίσιο αναπτυξιακού σχεδιασμού</w:t>
      </w:r>
      <w:r w:rsidR="00FC3A1B">
        <w:rPr>
          <w:rFonts w:ascii="Calibri" w:hAnsi="Calibri" w:cs="Calibri"/>
          <w:bCs/>
        </w:rPr>
        <w:t>,</w:t>
      </w:r>
      <w:r w:rsidRPr="00333D90">
        <w:rPr>
          <w:rFonts w:ascii="Calibri" w:hAnsi="Calibri" w:cs="Calibri"/>
          <w:bCs/>
        </w:rPr>
        <w:t xml:space="preserve"> που φέρνει πραγματική λογοδοσία, σαφή στοχοθεσία, γρήγορη εκτέλεση και διαφάνεια στις δημόσιες επενδύσεις.</w:t>
      </w:r>
    </w:p>
    <w:p w14:paraId="7E08B3E6" w14:textId="77777777" w:rsidR="00E52897" w:rsidRPr="00333D90" w:rsidRDefault="00E52897" w:rsidP="00333D90">
      <w:pPr>
        <w:spacing w:line="276" w:lineRule="auto"/>
        <w:ind w:firstLine="720"/>
        <w:contextualSpacing/>
        <w:jc w:val="both"/>
        <w:rPr>
          <w:rFonts w:ascii="Calibri" w:hAnsi="Calibri" w:cs="Calibri"/>
          <w:bCs/>
        </w:rPr>
      </w:pPr>
      <w:r w:rsidRPr="00333D90">
        <w:rPr>
          <w:rFonts w:ascii="Calibri" w:hAnsi="Calibri" w:cs="Calibri"/>
          <w:bCs/>
        </w:rPr>
        <w:t xml:space="preserve"> Παράλληλα, προχωρούμε στη μεγάλη θεσμική αναδιάρθρωση στον τομέα των αγροτικών πληρωμών, τη μεταφορά του ΟΠΕΚΕΠΕ στην ΑΑΔΕ, η οποία διασφαλίζει ότι οι αγροτικές ενισχύσεις θα αποδίδονται αξιόπιστα, δίκαια και χωρίς καθυστερήσεις. </w:t>
      </w:r>
    </w:p>
    <w:p w14:paraId="2EEA6CED" w14:textId="77777777" w:rsidR="00E52897" w:rsidRPr="00333D90" w:rsidRDefault="00E52897" w:rsidP="00333D90">
      <w:pPr>
        <w:spacing w:line="276" w:lineRule="auto"/>
        <w:ind w:firstLine="720"/>
        <w:contextualSpacing/>
        <w:jc w:val="both"/>
        <w:rPr>
          <w:rFonts w:ascii="Calibri" w:hAnsi="Calibri" w:cs="Calibri"/>
          <w:bCs/>
        </w:rPr>
      </w:pPr>
      <w:r w:rsidRPr="00333D90">
        <w:rPr>
          <w:rFonts w:ascii="Calibri" w:hAnsi="Calibri" w:cs="Calibri"/>
          <w:bCs/>
        </w:rPr>
        <w:t xml:space="preserve">Το νομοσχέδιο που εισηγούμαι, απαντά σε τρεις κρίσιμες ανάγκες της ελληνικής οικονομίας και κοινωνίας. </w:t>
      </w:r>
    </w:p>
    <w:p w14:paraId="72618900" w14:textId="77777777" w:rsidR="00E52897" w:rsidRPr="00333D90" w:rsidRDefault="00E52897" w:rsidP="00333D90">
      <w:pPr>
        <w:spacing w:line="276" w:lineRule="auto"/>
        <w:ind w:firstLine="720"/>
        <w:contextualSpacing/>
        <w:jc w:val="both"/>
        <w:rPr>
          <w:rFonts w:ascii="Calibri" w:hAnsi="Calibri" w:cs="Calibri"/>
          <w:bCs/>
        </w:rPr>
      </w:pPr>
      <w:r w:rsidRPr="00333D90">
        <w:rPr>
          <w:rFonts w:ascii="Calibri" w:hAnsi="Calibri" w:cs="Calibri"/>
          <w:bCs/>
        </w:rPr>
        <w:t>Πρώτον, η χώρα πρέπει να αποκτήσει σταθερό, σύγχρονο, πολυετές πλαίσιο για το πού κατευθύνονται οι εθνικοί πόροι ανάπτυξης και με ποιο τρόπο υλοποιούνται.</w:t>
      </w:r>
    </w:p>
    <w:p w14:paraId="22D1BB17" w14:textId="6B3FAB90" w:rsidR="00E52897" w:rsidRPr="00333D90" w:rsidRDefault="00E52897" w:rsidP="00333D90">
      <w:pPr>
        <w:spacing w:line="276" w:lineRule="auto"/>
        <w:ind w:firstLine="720"/>
        <w:contextualSpacing/>
        <w:jc w:val="both"/>
        <w:rPr>
          <w:rFonts w:ascii="Calibri" w:hAnsi="Calibri" w:cs="Calibri"/>
          <w:bCs/>
        </w:rPr>
      </w:pPr>
      <w:r w:rsidRPr="00333D90">
        <w:rPr>
          <w:rFonts w:ascii="Calibri" w:hAnsi="Calibri" w:cs="Calibri"/>
          <w:bCs/>
        </w:rPr>
        <w:t xml:space="preserve"> Δεύτερον, απαιτείται ισχυρότερη θεσμική οργάνωση για την υλοποίηση πληρωμών των αγροτικών ενισχύσεων</w:t>
      </w:r>
      <w:r w:rsidR="00FC3A1B">
        <w:rPr>
          <w:rFonts w:ascii="Calibri" w:hAnsi="Calibri" w:cs="Calibri"/>
          <w:bCs/>
        </w:rPr>
        <w:t>,</w:t>
      </w:r>
      <w:r w:rsidRPr="00333D90">
        <w:rPr>
          <w:rFonts w:ascii="Calibri" w:hAnsi="Calibri" w:cs="Calibri"/>
          <w:bCs/>
        </w:rPr>
        <w:t xml:space="preserve"> ώστε να αποδίδονται σωστά με διαφάνεια, να επιστρέψει η εμπιστοσύνη των παραγωγών και να αποκατασταθεί η αξιοπιστία μας στην </w:t>
      </w:r>
      <w:r w:rsidR="00FC3A1B">
        <w:rPr>
          <w:rFonts w:ascii="Calibri" w:hAnsi="Calibri" w:cs="Calibri"/>
          <w:bCs/>
        </w:rPr>
        <w:t>Ε</w:t>
      </w:r>
      <w:r w:rsidRPr="00333D90">
        <w:rPr>
          <w:rFonts w:ascii="Calibri" w:hAnsi="Calibri" w:cs="Calibri"/>
          <w:bCs/>
        </w:rPr>
        <w:t xml:space="preserve">υρωπαϊκή </w:t>
      </w:r>
      <w:r w:rsidR="00FC3A1B">
        <w:rPr>
          <w:rFonts w:ascii="Calibri" w:hAnsi="Calibri" w:cs="Calibri"/>
          <w:bCs/>
        </w:rPr>
        <w:t>Έ</w:t>
      </w:r>
      <w:r w:rsidRPr="00333D90">
        <w:rPr>
          <w:rFonts w:ascii="Calibri" w:hAnsi="Calibri" w:cs="Calibri"/>
          <w:bCs/>
        </w:rPr>
        <w:t xml:space="preserve">νωση. </w:t>
      </w:r>
    </w:p>
    <w:p w14:paraId="63031F05" w14:textId="77777777" w:rsidR="00E52897" w:rsidRPr="00333D90" w:rsidRDefault="00E52897" w:rsidP="00333D90">
      <w:pPr>
        <w:spacing w:line="276" w:lineRule="auto"/>
        <w:ind w:firstLine="720"/>
        <w:contextualSpacing/>
        <w:jc w:val="both"/>
        <w:rPr>
          <w:rFonts w:ascii="Calibri" w:hAnsi="Calibri" w:cs="Calibri"/>
          <w:bCs/>
        </w:rPr>
      </w:pPr>
      <w:r w:rsidRPr="00333D90">
        <w:rPr>
          <w:rFonts w:ascii="Calibri" w:hAnsi="Calibri" w:cs="Calibri"/>
          <w:bCs/>
        </w:rPr>
        <w:t xml:space="preserve">Τρίτον, οφείλουμε να δώσουμε λύσεις σε εκκρεμότητες καθημερινότητας είτε αφορούν ζητήματα διοίκησης είτε λεπτομέρειες που καθορίζουν τη λειτουργικότητα κρίσιμων πολιτικών. </w:t>
      </w:r>
    </w:p>
    <w:p w14:paraId="09C9EF77" w14:textId="77777777" w:rsidR="00E52897" w:rsidRPr="00333D90" w:rsidRDefault="00E52897" w:rsidP="00333D90">
      <w:pPr>
        <w:spacing w:line="276" w:lineRule="auto"/>
        <w:ind w:firstLine="720"/>
        <w:contextualSpacing/>
        <w:jc w:val="both"/>
        <w:rPr>
          <w:rFonts w:ascii="Calibri" w:hAnsi="Calibri" w:cs="Calibri"/>
          <w:bCs/>
        </w:rPr>
      </w:pPr>
      <w:r w:rsidRPr="00333D90">
        <w:rPr>
          <w:rFonts w:ascii="Calibri" w:hAnsi="Calibri" w:cs="Calibri"/>
          <w:bCs/>
        </w:rPr>
        <w:lastRenderedPageBreak/>
        <w:t>Η Κυβέρνηση παρουσιάζει σήμερα ένα συνεκτικό, τεκμηριωμένο και φιλόδοξο νομοσχέδιο που αντιμετωπίζει όλα τα παραπάνω και το κάνει με θεσμική σοβαρότητα, με διοικητική ακρίβεια και με υψηλή φιλοδοξία.</w:t>
      </w:r>
    </w:p>
    <w:p w14:paraId="22F46A3F" w14:textId="77777777" w:rsidR="00E52897" w:rsidRPr="00333D90" w:rsidRDefault="00E52897" w:rsidP="00333D90">
      <w:pPr>
        <w:spacing w:line="276" w:lineRule="auto"/>
        <w:ind w:firstLine="720"/>
        <w:contextualSpacing/>
        <w:jc w:val="both"/>
        <w:rPr>
          <w:rFonts w:ascii="Calibri" w:hAnsi="Calibri" w:cs="Calibri"/>
          <w:bCs/>
        </w:rPr>
      </w:pPr>
      <w:r w:rsidRPr="00333D90">
        <w:rPr>
          <w:rFonts w:ascii="Calibri" w:hAnsi="Calibri" w:cs="Calibri"/>
          <w:bCs/>
        </w:rPr>
        <w:t xml:space="preserve"> Είναι ένα νομοσχέδιο που δεν φοβάται να οργανώσει, να ρυθμίσει, να εκσυγχρονίσει. </w:t>
      </w:r>
    </w:p>
    <w:p w14:paraId="159CA757" w14:textId="622CD48F" w:rsidR="00E52897" w:rsidRPr="00333D90" w:rsidRDefault="00E52897" w:rsidP="00333D90">
      <w:pPr>
        <w:spacing w:line="276" w:lineRule="auto"/>
        <w:ind w:firstLine="720"/>
        <w:contextualSpacing/>
        <w:jc w:val="both"/>
        <w:rPr>
          <w:rFonts w:ascii="Calibri" w:hAnsi="Calibri" w:cs="Calibri"/>
          <w:bCs/>
        </w:rPr>
      </w:pPr>
      <w:r w:rsidRPr="00333D90">
        <w:rPr>
          <w:rFonts w:ascii="Calibri" w:hAnsi="Calibri" w:cs="Calibri"/>
          <w:bCs/>
        </w:rPr>
        <w:t>Επιτρέψτε μου</w:t>
      </w:r>
      <w:r w:rsidR="00FC3A1B">
        <w:rPr>
          <w:rFonts w:ascii="Calibri" w:hAnsi="Calibri" w:cs="Calibri"/>
          <w:bCs/>
        </w:rPr>
        <w:t>,</w:t>
      </w:r>
      <w:r w:rsidRPr="00333D90">
        <w:rPr>
          <w:rFonts w:ascii="Calibri" w:hAnsi="Calibri" w:cs="Calibri"/>
          <w:bCs/>
        </w:rPr>
        <w:t xml:space="preserve"> λοιπόν</w:t>
      </w:r>
      <w:r w:rsidR="00FC3A1B">
        <w:rPr>
          <w:rFonts w:ascii="Calibri" w:hAnsi="Calibri" w:cs="Calibri"/>
          <w:bCs/>
        </w:rPr>
        <w:t>,</w:t>
      </w:r>
      <w:r w:rsidRPr="00333D90">
        <w:rPr>
          <w:rFonts w:ascii="Calibri" w:hAnsi="Calibri" w:cs="Calibri"/>
          <w:bCs/>
        </w:rPr>
        <w:t xml:space="preserve"> να το παρουσιάσω αναλυτικά, ομαδοποιώντας τα συγκεκριμένα άρθρα ως εισηγητικό εργαλείο ώστε να έχουν οι συνάδελφοι μια πλήρη εικόνα για κάθε ενότητα.</w:t>
      </w:r>
    </w:p>
    <w:p w14:paraId="6F6873F3" w14:textId="77777777" w:rsidR="002C7536" w:rsidRPr="00333D90" w:rsidRDefault="002C7536" w:rsidP="00333D90">
      <w:pPr>
        <w:spacing w:line="276" w:lineRule="auto"/>
        <w:contextualSpacing/>
        <w:jc w:val="both"/>
        <w:rPr>
          <w:rFonts w:ascii="Calibri" w:hAnsi="Calibri" w:cs="Calibri"/>
        </w:rPr>
      </w:pPr>
    </w:p>
    <w:p w14:paraId="6E6700B9" w14:textId="2A76A835" w:rsidR="00E52897" w:rsidRPr="00333D90" w:rsidRDefault="00E52897" w:rsidP="00333D90">
      <w:pPr>
        <w:spacing w:line="276" w:lineRule="auto"/>
        <w:contextualSpacing/>
        <w:jc w:val="both"/>
        <w:rPr>
          <w:rFonts w:ascii="Calibri" w:eastAsia="Calibri" w:hAnsi="Calibri" w:cs="Calibri"/>
        </w:rPr>
      </w:pPr>
      <w:r w:rsidRPr="00333D90">
        <w:rPr>
          <w:rFonts w:ascii="Calibri" w:eastAsia="Calibri" w:hAnsi="Calibri" w:cs="Calibri"/>
        </w:rPr>
        <w:tab/>
        <w:t>Το πρώτο και μεγαλύτερο μέρος του νομοσχεδίου καθιερώνει μια πλήρως ανανεωμένη αρχιτεκτονική για το Εθνικό Πρόγραμμα Ανάπτυξης</w:t>
      </w:r>
      <w:r w:rsidR="00FC3A1B">
        <w:rPr>
          <w:rFonts w:ascii="Calibri" w:eastAsia="Calibri" w:hAnsi="Calibri" w:cs="Calibri"/>
        </w:rPr>
        <w:t xml:space="preserve">. </w:t>
      </w:r>
      <w:r w:rsidRPr="00333D90">
        <w:rPr>
          <w:rFonts w:ascii="Calibri" w:eastAsia="Calibri" w:hAnsi="Calibri" w:cs="Calibri"/>
        </w:rPr>
        <w:t xml:space="preserve">Είναι το πλαίσιο μέσα από το οποίο χρηματοδοτούνται όλες οι αναπτυξιακές δημόσιες παρεμβάσεις με εθνικούς πόρους. Ουσιαστικά, αντικαθιστά το προηγούμενο σύστημα, ενσωματώνει τις εμπειρίες της περιόδου «2021 – 2025» και θέτει σαφείς κανόνες για την περίοδο που ακολουθεί. </w:t>
      </w:r>
    </w:p>
    <w:p w14:paraId="0093A70E" w14:textId="5A70204B" w:rsidR="00E52897" w:rsidRPr="0010509D" w:rsidRDefault="00E52897" w:rsidP="00333D90">
      <w:pPr>
        <w:spacing w:line="276" w:lineRule="auto"/>
        <w:ind w:firstLine="720"/>
        <w:contextualSpacing/>
        <w:jc w:val="both"/>
        <w:rPr>
          <w:rFonts w:ascii="Calibri" w:eastAsia="Calibri" w:hAnsi="Calibri" w:cs="Calibri"/>
        </w:rPr>
      </w:pPr>
      <w:r w:rsidRPr="00333D90">
        <w:rPr>
          <w:rFonts w:ascii="Calibri" w:eastAsia="Calibri" w:hAnsi="Calibri" w:cs="Calibri"/>
        </w:rPr>
        <w:t>Άρθρα 1 έως 3</w:t>
      </w:r>
      <w:r w:rsidR="003D370B" w:rsidRPr="003D370B">
        <w:rPr>
          <w:rFonts w:ascii="Calibri" w:eastAsia="Calibri" w:hAnsi="Calibri" w:cs="Calibri"/>
        </w:rPr>
        <w:t>,</w:t>
      </w:r>
      <w:r w:rsidRPr="00333D90">
        <w:rPr>
          <w:rFonts w:ascii="Calibri" w:eastAsia="Calibri" w:hAnsi="Calibri" w:cs="Calibri"/>
        </w:rPr>
        <w:t xml:space="preserve"> «Σκοπός, αντικείμενο και ορισμοί». Τα πρώτα άρθρα θέτουν τη βάση, περιγράφουν τον σκοπό του Εθνικού Προγράμματος Ανάπτυξης</w:t>
      </w:r>
      <w:r w:rsidR="006F45FF">
        <w:rPr>
          <w:rFonts w:ascii="Calibri" w:eastAsia="Calibri" w:hAnsi="Calibri" w:cs="Calibri"/>
        </w:rPr>
        <w:t xml:space="preserve">, </w:t>
      </w:r>
      <w:r w:rsidRPr="00333D90">
        <w:rPr>
          <w:rFonts w:ascii="Calibri" w:eastAsia="Calibri" w:hAnsi="Calibri" w:cs="Calibri"/>
        </w:rPr>
        <w:t xml:space="preserve">δηλαδή, τον πολυετή σχεδιασμό της αναπτυξιακής πολιτικής της χώρας και καθορίζουν το αντικείμενο του νέου πλαισίου. Εδώ εισάγονται καθοριστικοί ορισμοί: Τι είναι το Αναπτυξιακό Πρόγραμμα </w:t>
      </w:r>
      <w:r w:rsidRPr="0010509D">
        <w:rPr>
          <w:rFonts w:ascii="Calibri" w:eastAsia="Calibri" w:hAnsi="Calibri" w:cs="Calibri"/>
        </w:rPr>
        <w:t xml:space="preserve">Δημοσίων Επενδύσεων. Τι είναι το Εθνικό Πρόγραμμα Ανάπτυξης. Πως ορίζονται οι αναπτυξιακοί στόχοι, τα ειδικά προγράμματα, οι δείκτες. </w:t>
      </w:r>
    </w:p>
    <w:p w14:paraId="3B7C82A7" w14:textId="77777777" w:rsidR="00E52897" w:rsidRPr="0010509D" w:rsidRDefault="00E52897" w:rsidP="00333D90">
      <w:pPr>
        <w:spacing w:line="276" w:lineRule="auto"/>
        <w:ind w:firstLine="720"/>
        <w:contextualSpacing/>
        <w:jc w:val="both"/>
        <w:rPr>
          <w:rFonts w:ascii="Calibri" w:eastAsia="Calibri" w:hAnsi="Calibri" w:cs="Calibri"/>
        </w:rPr>
      </w:pPr>
      <w:r w:rsidRPr="0010509D">
        <w:rPr>
          <w:rFonts w:ascii="Calibri" w:eastAsia="Calibri" w:hAnsi="Calibri" w:cs="Calibri"/>
        </w:rPr>
        <w:t xml:space="preserve">Δημιουργείται, δηλαδή, το αναγκαίο λεξιλόγιο, για να λειτουργήσει συνολικά το νέο σύστημα, χωρίς ερμηνευτικές ασάφειες. Αυτά τα άρθρα αποτελούν - θα έλεγα - την «αλφαβήτα» ενός σύγχρονου συστήματος δημοσίων επενδύσεων, χωρίς αυτά καμία διοίκηση δεν μπορεί να λειτουργήσει με ακρίβεια. </w:t>
      </w:r>
    </w:p>
    <w:p w14:paraId="32AD0DD9" w14:textId="427CF0F1" w:rsidR="00E52897" w:rsidRPr="00333D90" w:rsidRDefault="00E52897" w:rsidP="00333D90">
      <w:pPr>
        <w:spacing w:line="276" w:lineRule="auto"/>
        <w:ind w:firstLine="720"/>
        <w:contextualSpacing/>
        <w:jc w:val="both"/>
        <w:rPr>
          <w:rFonts w:ascii="Calibri" w:eastAsia="Calibri" w:hAnsi="Calibri" w:cs="Calibri"/>
        </w:rPr>
      </w:pPr>
      <w:r w:rsidRPr="0010509D">
        <w:rPr>
          <w:rFonts w:ascii="Calibri" w:eastAsia="Calibri" w:hAnsi="Calibri" w:cs="Calibri"/>
        </w:rPr>
        <w:t>Άρθρα 4 και 5</w:t>
      </w:r>
      <w:r w:rsidR="00014DE1" w:rsidRPr="003D370B">
        <w:rPr>
          <w:rFonts w:ascii="Calibri" w:eastAsia="Calibri" w:hAnsi="Calibri" w:cs="Calibri"/>
        </w:rPr>
        <w:t>,</w:t>
      </w:r>
      <w:r w:rsidRPr="0010509D">
        <w:rPr>
          <w:rFonts w:ascii="Calibri" w:eastAsia="Calibri" w:hAnsi="Calibri" w:cs="Calibri"/>
        </w:rPr>
        <w:t xml:space="preserve"> «Αναπτυξιακοί στόχοι, πόροι και προϋπολογισμός». Εκεί περιγράφεται η στοχοθεσία του Εθνικού Προγράμματος Ανάπτυξης, οικονομική ανάπτυξη, κοινωνική συνοχή, περιβαλλοντική ανθεκτικότητα, ψηφιακός μετασχηματισμός, θεσμική βελτίωση, καθώς και η συμβολή στην αντιμετώπιση του στεγαστικού και του δημογραφικού. Ορίζονται οι πόροι του Προγράμματος, που φτάνουν τα 22,427 δισεκατομμύρια ευρώ, συνολικά. Ποσό αυξημένο για τις περιφέρειες και για τα έργα των υπουργείων. Καθορίζεται η σχέση του με το Αναπτυξιακό Πρόγραμμα Δημοσίων Επενδύσεων και η μέθοδος καθορισμού του συνολικού προϋπολογισμού κάθε περιόδου.</w:t>
      </w:r>
      <w:r w:rsidRPr="00333D90">
        <w:rPr>
          <w:rFonts w:ascii="Calibri" w:eastAsia="Calibri" w:hAnsi="Calibri" w:cs="Calibri"/>
        </w:rPr>
        <w:t xml:space="preserve"> </w:t>
      </w:r>
    </w:p>
    <w:p w14:paraId="33F90038" w14:textId="77777777" w:rsidR="00E52897" w:rsidRPr="00333D90" w:rsidRDefault="00E52897" w:rsidP="00333D90">
      <w:pPr>
        <w:spacing w:line="276" w:lineRule="auto"/>
        <w:ind w:firstLine="720"/>
        <w:contextualSpacing/>
        <w:jc w:val="both"/>
        <w:rPr>
          <w:rFonts w:ascii="Calibri" w:eastAsia="Calibri" w:hAnsi="Calibri" w:cs="Calibri"/>
        </w:rPr>
      </w:pPr>
      <w:r w:rsidRPr="00333D90">
        <w:rPr>
          <w:rFonts w:ascii="Calibri" w:eastAsia="Calibri" w:hAnsi="Calibri" w:cs="Calibri"/>
        </w:rPr>
        <w:t xml:space="preserve">Με αυτόν τον τρόπο, τα υπουργεία και οι περιφέρειες γνωρίζουν εγκαίρως τα διαθέσιμα μέσα. Πρακτικά, αντί να ανακυκλώνουμε κάθε χρόνο καταστάσεις έργων, χωρίς πραγματικό προγραμματισμό, δημιουργείται ένα συνεκτικό εργαλείο που ευθυγραμμίζεται με τις ανάγκες της οικονομίας. </w:t>
      </w:r>
    </w:p>
    <w:p w14:paraId="728A3BA2" w14:textId="62387B6D" w:rsidR="00E52897" w:rsidRPr="00333D90" w:rsidRDefault="00E52897" w:rsidP="00333D90">
      <w:pPr>
        <w:spacing w:line="276" w:lineRule="auto"/>
        <w:ind w:firstLine="720"/>
        <w:contextualSpacing/>
        <w:jc w:val="both"/>
        <w:rPr>
          <w:rFonts w:ascii="Calibri" w:eastAsia="Calibri" w:hAnsi="Calibri" w:cs="Calibri"/>
        </w:rPr>
      </w:pPr>
      <w:r w:rsidRPr="00333D90">
        <w:rPr>
          <w:rFonts w:ascii="Calibri" w:eastAsia="Calibri" w:hAnsi="Calibri" w:cs="Calibri"/>
        </w:rPr>
        <w:t xml:space="preserve">Τα άρθρα 6 έως 10, αποτελούν μια από τις σημαντικότερες καινοτομίες. Το Εθνικό Πρόγραμμα Ανάπτυξης θα τίθεται σε δημόσια διαβούλευση, γεγονός που ενισχύει τη διαφάνεια. Προβλέπεται ξεκάθαρη διαδικασία έγκρισης από το Υπουργικό Συμβούλιο. Τα Τομεακά και Περιφερειακά Προγράμματα Ανάπτυξης καταρτίζονται με συγκεκριμένο περιεχόμενο και εντάσσονται σε ενιαίο εθνικό σχεδιασμό. Η αναθεώρηση και η τροποποίηση των προγραμμάτων γίνεται, πλέον, με κανόνες, όχι με αποσπασματικές αποφάσεις. </w:t>
      </w:r>
    </w:p>
    <w:p w14:paraId="3C1EA725" w14:textId="5E281365" w:rsidR="00E52897" w:rsidRPr="00333D90" w:rsidRDefault="00E52897" w:rsidP="00333D90">
      <w:pPr>
        <w:spacing w:line="276" w:lineRule="auto"/>
        <w:ind w:firstLine="720"/>
        <w:contextualSpacing/>
        <w:jc w:val="both"/>
        <w:rPr>
          <w:rFonts w:ascii="Calibri" w:eastAsia="Calibri" w:hAnsi="Calibri" w:cs="Calibri"/>
        </w:rPr>
      </w:pPr>
      <w:r w:rsidRPr="00333D90">
        <w:rPr>
          <w:rFonts w:ascii="Calibri" w:eastAsia="Calibri" w:hAnsi="Calibri" w:cs="Calibri"/>
        </w:rPr>
        <w:t>Άρθρα 11 έως 14</w:t>
      </w:r>
      <w:r w:rsidR="00014DE1" w:rsidRPr="00014DE1">
        <w:rPr>
          <w:rFonts w:ascii="Calibri" w:eastAsia="Calibri" w:hAnsi="Calibri" w:cs="Calibri"/>
        </w:rPr>
        <w:t>,</w:t>
      </w:r>
      <w:r w:rsidRPr="00333D90">
        <w:rPr>
          <w:rFonts w:ascii="Calibri" w:eastAsia="Calibri" w:hAnsi="Calibri" w:cs="Calibri"/>
        </w:rPr>
        <w:t xml:space="preserve"> «Εξειδίκευση, τροποποιήσεις και αναθεώρηση πόρων». Πολύ σημαντική ενότητα, καθώς προβλέπεται πως εξειδικεύονται και τροποποιούνται τα προγράμματα σε πραγματικό χρόνο. Εισάγεται η έννοια της «συμπληρωματικότητας», ώστε </w:t>
      </w:r>
      <w:r w:rsidRPr="00333D90">
        <w:rPr>
          <w:rFonts w:ascii="Calibri" w:eastAsia="Calibri" w:hAnsi="Calibri" w:cs="Calibri"/>
        </w:rPr>
        <w:lastRenderedPageBreak/>
        <w:t xml:space="preserve">να μην χρηματοδοτούνται δύο φορές τα ίδια έργα από διαφορετικά προγράμματα, αποφεύγοντας το φαινόμενο διπλών χρηματοδοτήσεων, που έχει δημιουργήσει προβλήματα στο παρελθόν. </w:t>
      </w:r>
    </w:p>
    <w:p w14:paraId="7EFF027D" w14:textId="77777777" w:rsidR="00E52897" w:rsidRPr="00333D90" w:rsidRDefault="00E52897" w:rsidP="00333D90">
      <w:pPr>
        <w:spacing w:line="276" w:lineRule="auto"/>
        <w:ind w:firstLine="720"/>
        <w:contextualSpacing/>
        <w:jc w:val="both"/>
        <w:rPr>
          <w:rFonts w:ascii="Calibri" w:eastAsia="Calibri" w:hAnsi="Calibri" w:cs="Calibri"/>
        </w:rPr>
      </w:pPr>
      <w:r w:rsidRPr="00333D90">
        <w:rPr>
          <w:rFonts w:ascii="Calibri" w:eastAsia="Calibri" w:hAnsi="Calibri" w:cs="Calibri"/>
        </w:rPr>
        <w:t xml:space="preserve">Άρθρα 15 και 16, «Ειδικά Προγράμματα και Ειδικό Πρόγραμμα Φυσικών Καταστροφών». Ο νομοθέτης προβλέπει τη δυνατότητα κατάρτισης Ειδικών Προγραμμάτων, προσαρμοσμένων σε ιδιαίτερες ανάγκες ή κρίσεις. Το Ειδικό Πρόγραμμα για φυσικές καταστροφές είναι ιδιαίτερα χρήσιμο, θεσμοθετεί ένα μόνιμο πλαίσιο για την αποκατάσταση ζημιών, με ταχύτητα, διαφάνεια και τεχνική συνέπεια. </w:t>
      </w:r>
    </w:p>
    <w:p w14:paraId="180F83A0" w14:textId="77777777" w:rsidR="00E52897" w:rsidRPr="00333D90" w:rsidRDefault="00E52897" w:rsidP="00333D90">
      <w:pPr>
        <w:spacing w:line="276" w:lineRule="auto"/>
        <w:ind w:firstLine="720"/>
        <w:contextualSpacing/>
        <w:jc w:val="both"/>
        <w:rPr>
          <w:rFonts w:ascii="Calibri" w:eastAsia="Calibri" w:hAnsi="Calibri" w:cs="Calibri"/>
        </w:rPr>
      </w:pPr>
      <w:r w:rsidRPr="00333D90">
        <w:rPr>
          <w:rFonts w:ascii="Calibri" w:eastAsia="Calibri" w:hAnsi="Calibri" w:cs="Calibri"/>
        </w:rPr>
        <w:t xml:space="preserve">Άρθρα 17 και 18, «Αποθεματικό - Τεχνική βοήθεια». Θεσπίζεται ειδικό αποθεματικό για απρόβλεπτες ανάγκες και προβλέπεται η δυνατότητα χρηματοδότησης τεχνικής βοήθειας, ώστε να ενισχυθούν οι δομές που εκτελούν έργα. Είναι η πρώτη φορά που προγραμματίζεται με τέτοια συστηματικότητα η τεχνική υποστήριξη των φορέων. </w:t>
      </w:r>
    </w:p>
    <w:p w14:paraId="263961AD" w14:textId="77777777" w:rsidR="00E52897" w:rsidRPr="00333D90" w:rsidRDefault="00E52897" w:rsidP="00333D90">
      <w:pPr>
        <w:spacing w:line="276" w:lineRule="auto"/>
        <w:ind w:firstLine="720"/>
        <w:contextualSpacing/>
        <w:jc w:val="both"/>
        <w:rPr>
          <w:rFonts w:ascii="Calibri" w:eastAsia="Calibri" w:hAnsi="Calibri" w:cs="Calibri"/>
        </w:rPr>
      </w:pPr>
      <w:r w:rsidRPr="00333D90">
        <w:rPr>
          <w:rFonts w:ascii="Calibri" w:eastAsia="Calibri" w:hAnsi="Calibri" w:cs="Calibri"/>
        </w:rPr>
        <w:t xml:space="preserve">Άρθρα 19 έως 32, «Σύστημα Διαχείρισης και Ελέγχου». Πρόκειται για την καρδιά της αξιοπιστίας του συστήματος. Παρουσιάζονται οι επιλέξιμες δράσεις και δαπάνες, οι μορφές χρηματοδότησης και οι διαδικασίες ένταξης έργων. Τυποποιούνται τα τεχνικά δελτία, οι προσκλήσεις, οι αποφάσεις ένταξης. Προβλέπεται ενιαίος μηχανισμός παρακολούθησης και ελέγχου, με σαφείς κανόνες, υπερδεσμεύσεις, ένταξης, ανάληψης νομικών δεσμεύσεων, ολοκλήρωσης και ελέγχου. </w:t>
      </w:r>
    </w:p>
    <w:p w14:paraId="0264E771" w14:textId="77777777" w:rsidR="00E52897" w:rsidRPr="00333D90" w:rsidRDefault="00E52897" w:rsidP="00333D90">
      <w:pPr>
        <w:spacing w:line="276" w:lineRule="auto"/>
        <w:ind w:firstLine="720"/>
        <w:contextualSpacing/>
        <w:jc w:val="both"/>
        <w:rPr>
          <w:rFonts w:ascii="Calibri" w:eastAsia="Calibri" w:hAnsi="Calibri" w:cs="Calibri"/>
        </w:rPr>
      </w:pPr>
      <w:r w:rsidRPr="00333D90">
        <w:rPr>
          <w:rFonts w:ascii="Calibri" w:eastAsia="Calibri" w:hAnsi="Calibri" w:cs="Calibri"/>
        </w:rPr>
        <w:t xml:space="preserve">Άρθρα 33 έως 42, «Σύστημα διακυβέρνησης και συντονισμού». Θεσμοθετούνται όργανα διακυβέρνησης, επιτροπές παρακολούθησης, ομάδες εργασίας και όργανα τεχνικής υποστήριξης. </w:t>
      </w:r>
    </w:p>
    <w:p w14:paraId="740F995D" w14:textId="623EDFCA" w:rsidR="00E52897" w:rsidRPr="00333D90" w:rsidRDefault="00E52897" w:rsidP="00333D90">
      <w:pPr>
        <w:spacing w:line="276" w:lineRule="auto"/>
        <w:ind w:firstLine="720"/>
        <w:contextualSpacing/>
        <w:jc w:val="both"/>
        <w:rPr>
          <w:rFonts w:ascii="Calibri" w:eastAsia="Calibri" w:hAnsi="Calibri" w:cs="Calibri"/>
        </w:rPr>
      </w:pPr>
      <w:r w:rsidRPr="00333D90">
        <w:rPr>
          <w:rFonts w:ascii="Calibri" w:eastAsia="Calibri" w:hAnsi="Calibri" w:cs="Calibri"/>
        </w:rPr>
        <w:t>Με αυτόν τον τρόπο, εξασφαλίζεται ότι το Εθνικό Πρόγραμμα Ανάπτυξης</w:t>
      </w:r>
      <w:r w:rsidR="00D001C1">
        <w:rPr>
          <w:rFonts w:ascii="Calibri" w:eastAsia="Calibri" w:hAnsi="Calibri" w:cs="Calibri"/>
        </w:rPr>
        <w:t xml:space="preserve">, </w:t>
      </w:r>
      <w:r w:rsidRPr="00333D90">
        <w:rPr>
          <w:rFonts w:ascii="Calibri" w:eastAsia="Calibri" w:hAnsi="Calibri" w:cs="Calibri"/>
        </w:rPr>
        <w:t xml:space="preserve">δεν είναι ένας άναρχος κατάλογος έργων, αλλά ένα ζωντανό, οργανωμένο πρόγραμμα, με θεσμική εποπτεία. </w:t>
      </w:r>
    </w:p>
    <w:p w14:paraId="157B7149" w14:textId="77777777" w:rsidR="00E52897" w:rsidRPr="00333D90" w:rsidRDefault="00E52897" w:rsidP="00333D90">
      <w:pPr>
        <w:spacing w:line="276" w:lineRule="auto"/>
        <w:ind w:firstLine="720"/>
        <w:contextualSpacing/>
        <w:jc w:val="both"/>
        <w:rPr>
          <w:rFonts w:ascii="Calibri" w:eastAsia="Calibri" w:hAnsi="Calibri" w:cs="Calibri"/>
        </w:rPr>
      </w:pPr>
      <w:r w:rsidRPr="00333D90">
        <w:rPr>
          <w:rFonts w:ascii="Calibri" w:eastAsia="Calibri" w:hAnsi="Calibri" w:cs="Calibri"/>
        </w:rPr>
        <w:t>Άρθρα 43 και 44, «Ολοκληρωμένο Πληροφοριακό Σύστημα Εθνικού Προγράμματος Ανάπτυξης». Η λειτουργία του Ολοκληρωμένου Πληροφοριακού Συστήματος (Ο.Π.Σ.) αποτελεί βασικό εργαλείο ψηφιακής παρακολούθησης. Όλες οι εντάξεις, οι πληρωμές, οι διαδικασίες και τα στοιχεία υλοποίησης πραγματοποιούνται ηλεκτρονικά.</w:t>
      </w:r>
    </w:p>
    <w:p w14:paraId="3BB5C8AC" w14:textId="77777777" w:rsidR="00E52897" w:rsidRPr="00333D90" w:rsidRDefault="00E52897" w:rsidP="00333D90">
      <w:pPr>
        <w:spacing w:line="276" w:lineRule="auto"/>
        <w:contextualSpacing/>
        <w:jc w:val="both"/>
        <w:rPr>
          <w:rFonts w:ascii="Calibri" w:eastAsia="Calibri" w:hAnsi="Calibri" w:cs="Calibri"/>
        </w:rPr>
      </w:pPr>
    </w:p>
    <w:p w14:paraId="3DC77A93" w14:textId="2BF9A629" w:rsidR="00E52897" w:rsidRPr="00333D90" w:rsidRDefault="00E52897" w:rsidP="00333D90">
      <w:pPr>
        <w:spacing w:line="276" w:lineRule="auto"/>
        <w:contextualSpacing/>
        <w:jc w:val="both"/>
        <w:rPr>
          <w:rFonts w:ascii="Calibri" w:hAnsi="Calibri" w:cs="Calibri"/>
          <w:bCs/>
        </w:rPr>
      </w:pPr>
      <w:r w:rsidRPr="00333D90">
        <w:rPr>
          <w:rFonts w:ascii="Calibri" w:eastAsia="Calibri" w:hAnsi="Calibri" w:cs="Calibri"/>
        </w:rPr>
        <w:tab/>
      </w:r>
      <w:r w:rsidRPr="00333D90">
        <w:rPr>
          <w:rFonts w:ascii="Calibri" w:hAnsi="Calibri" w:cs="Calibri"/>
          <w:bCs/>
        </w:rPr>
        <w:t>Στο άρθρο 44 ρυθμίζονται ζητήματα χρηματοδοτήσεων και πληρωμών, με κρίση, με πρόβλεψη, το ακατάσχετο των ποσών.</w:t>
      </w:r>
    </w:p>
    <w:p w14:paraId="28B63DA8" w14:textId="77777777" w:rsidR="00E52897" w:rsidRPr="00333D90" w:rsidRDefault="00E52897" w:rsidP="00333D90">
      <w:pPr>
        <w:spacing w:line="276" w:lineRule="auto"/>
        <w:ind w:firstLine="720"/>
        <w:contextualSpacing/>
        <w:jc w:val="both"/>
        <w:rPr>
          <w:rFonts w:ascii="Calibri" w:hAnsi="Calibri" w:cs="Calibri"/>
          <w:bCs/>
        </w:rPr>
      </w:pPr>
      <w:r w:rsidRPr="00333D90">
        <w:rPr>
          <w:rFonts w:ascii="Calibri" w:hAnsi="Calibri" w:cs="Calibri"/>
          <w:bCs/>
        </w:rPr>
        <w:t>Άρθρα 45 έως 47. Εξουσιοδοτήσεις. Μεταβατικές - Καταργούμενες διατάξεις.</w:t>
      </w:r>
    </w:p>
    <w:p w14:paraId="72683137" w14:textId="77777777" w:rsidR="00E52897" w:rsidRPr="00333D90" w:rsidRDefault="00E52897" w:rsidP="00333D90">
      <w:pPr>
        <w:spacing w:line="276" w:lineRule="auto"/>
        <w:ind w:firstLine="720"/>
        <w:contextualSpacing/>
        <w:jc w:val="both"/>
        <w:rPr>
          <w:rFonts w:ascii="Calibri" w:hAnsi="Calibri" w:cs="Calibri"/>
          <w:bCs/>
        </w:rPr>
      </w:pPr>
      <w:r w:rsidRPr="00333D90">
        <w:rPr>
          <w:rFonts w:ascii="Calibri" w:hAnsi="Calibri" w:cs="Calibri"/>
          <w:bCs/>
        </w:rPr>
        <w:t xml:space="preserve"> Καθορίζονται οι κανονιστικές πράξεις που θα εκδοθούν οι μεταβατικές ρυθμίσεις για την ομαλή μετάβαση από το παλιό στο νέο σύστημα και καταργείται το προηγούμενο θεσμικό πλαίσιο. </w:t>
      </w:r>
    </w:p>
    <w:p w14:paraId="22350D5C" w14:textId="77777777" w:rsidR="00E52897" w:rsidRPr="00333D90" w:rsidRDefault="00E52897" w:rsidP="00333D90">
      <w:pPr>
        <w:spacing w:line="276" w:lineRule="auto"/>
        <w:ind w:firstLine="720"/>
        <w:contextualSpacing/>
        <w:jc w:val="both"/>
        <w:rPr>
          <w:rFonts w:ascii="Calibri" w:hAnsi="Calibri" w:cs="Calibri"/>
          <w:bCs/>
        </w:rPr>
      </w:pPr>
      <w:r w:rsidRPr="00333D90">
        <w:rPr>
          <w:rFonts w:ascii="Calibri" w:hAnsi="Calibri" w:cs="Calibri"/>
          <w:bCs/>
        </w:rPr>
        <w:t>Το δεύτερο μέρος του νομοσχεδίου ρυθμίζει κρίσιμα θέματα λειτουργίας του ΑΠΔΕ και εισάγει σημαντικές οργανωτικές καινοτομίες.</w:t>
      </w:r>
    </w:p>
    <w:p w14:paraId="684E37FE" w14:textId="77777777" w:rsidR="00E52897" w:rsidRPr="00333D90" w:rsidRDefault="00E52897" w:rsidP="00333D90">
      <w:pPr>
        <w:spacing w:line="276" w:lineRule="auto"/>
        <w:ind w:firstLine="720"/>
        <w:contextualSpacing/>
        <w:jc w:val="both"/>
        <w:rPr>
          <w:rFonts w:ascii="Calibri" w:hAnsi="Calibri" w:cs="Calibri"/>
          <w:bCs/>
        </w:rPr>
      </w:pPr>
      <w:r w:rsidRPr="00333D90">
        <w:rPr>
          <w:rFonts w:ascii="Calibri" w:hAnsi="Calibri" w:cs="Calibri"/>
          <w:bCs/>
        </w:rPr>
        <w:t xml:space="preserve">Άρθρα 48 -  49. Σκοπός - Αντικείμενο. </w:t>
      </w:r>
    </w:p>
    <w:p w14:paraId="1BC7069C" w14:textId="77777777" w:rsidR="00E52897" w:rsidRPr="00333D90" w:rsidRDefault="00E52897" w:rsidP="00333D90">
      <w:pPr>
        <w:spacing w:line="276" w:lineRule="auto"/>
        <w:ind w:firstLine="720"/>
        <w:contextualSpacing/>
        <w:jc w:val="both"/>
        <w:rPr>
          <w:rFonts w:ascii="Calibri" w:hAnsi="Calibri" w:cs="Calibri"/>
          <w:bCs/>
        </w:rPr>
      </w:pPr>
      <w:r w:rsidRPr="00333D90">
        <w:rPr>
          <w:rFonts w:ascii="Calibri" w:hAnsi="Calibri" w:cs="Calibri"/>
          <w:bCs/>
        </w:rPr>
        <w:t>Εδώ τίθεται η βάση του Μέρους Β’. Το ΑΠΔΕ  οργανώνεται με τρόπο συμπληρωματικό προς το ΕΠΑ, ενισχύοντας τη συνοχή και τον προγραμματικό χαρακτήρα των δημοσίων επενδύσεων.</w:t>
      </w:r>
    </w:p>
    <w:p w14:paraId="3D554166" w14:textId="77777777" w:rsidR="00E52897" w:rsidRPr="00333D90" w:rsidRDefault="00E52897" w:rsidP="00333D90">
      <w:pPr>
        <w:spacing w:line="276" w:lineRule="auto"/>
        <w:ind w:firstLine="720"/>
        <w:contextualSpacing/>
        <w:jc w:val="both"/>
        <w:rPr>
          <w:rFonts w:ascii="Calibri" w:hAnsi="Calibri" w:cs="Calibri"/>
          <w:bCs/>
        </w:rPr>
      </w:pPr>
      <w:r w:rsidRPr="00333D90">
        <w:rPr>
          <w:rFonts w:ascii="Calibri" w:hAnsi="Calibri" w:cs="Calibri"/>
          <w:bCs/>
        </w:rPr>
        <w:t>Άρθρα 50 και 51. Έργα συνεισφοράς. Παρατηρητήριο Δημοσίων Επενδύσεων.</w:t>
      </w:r>
    </w:p>
    <w:p w14:paraId="0ABABEC6" w14:textId="77777777" w:rsidR="00E52897" w:rsidRPr="00333D90" w:rsidRDefault="00E52897" w:rsidP="00333D90">
      <w:pPr>
        <w:spacing w:line="276" w:lineRule="auto"/>
        <w:ind w:firstLine="720"/>
        <w:contextualSpacing/>
        <w:jc w:val="both"/>
        <w:rPr>
          <w:rFonts w:ascii="Calibri" w:hAnsi="Calibri" w:cs="Calibri"/>
          <w:bCs/>
        </w:rPr>
      </w:pPr>
      <w:r w:rsidRPr="00333D90">
        <w:rPr>
          <w:rFonts w:ascii="Calibri" w:hAnsi="Calibri" w:cs="Calibri"/>
          <w:bCs/>
        </w:rPr>
        <w:t xml:space="preserve">Ρυθμίζονται τα έργα συνεισφοράς τρίτων και συστήνεται το Παρατηρητήριο Δημοσίων Επενδύσεων και αναπτυξιακών αποτελεσμάτων. Το Παρατηρητήριο θα αξιολογεί την πορεία των έργων, θα αναλύει την αποδοτικότητα των επενδύσεων, θα διαμορφώνει </w:t>
      </w:r>
      <w:r w:rsidRPr="00333D90">
        <w:rPr>
          <w:rFonts w:ascii="Calibri" w:hAnsi="Calibri" w:cs="Calibri"/>
          <w:bCs/>
        </w:rPr>
        <w:lastRenderedPageBreak/>
        <w:t>δείκτες και βάσεις δεδομένων, θα εκδίδει εκθέσεις, θα συνεργάζεται με ερευνητικά και ευρωπαϊκά ιδρύματα. Είναι η πρώτη φορά που καθιερώνεται ένας θεσμικός οχυρωμένος μηχανισμός αξιολόγησης, ικανός να μετρά, όχι μόνο δαπάνες, αλλά αποτελέσματα. Το όφελος είναι τεράστιο. Η ελληνική πολιτεία περνά από τη λογική της απορρόφησης, στη λογική της πραγματικής αναπτυξιακής απόδοσης.</w:t>
      </w:r>
    </w:p>
    <w:p w14:paraId="393567CE" w14:textId="77777777" w:rsidR="00E52897" w:rsidRPr="00333D90" w:rsidRDefault="00E52897" w:rsidP="00333D90">
      <w:pPr>
        <w:spacing w:line="276" w:lineRule="auto"/>
        <w:ind w:firstLine="720"/>
        <w:contextualSpacing/>
        <w:jc w:val="both"/>
        <w:rPr>
          <w:rFonts w:ascii="Calibri" w:hAnsi="Calibri" w:cs="Calibri"/>
          <w:bCs/>
        </w:rPr>
      </w:pPr>
      <w:r w:rsidRPr="00333D90">
        <w:rPr>
          <w:rFonts w:ascii="Calibri" w:hAnsi="Calibri" w:cs="Calibri"/>
          <w:bCs/>
        </w:rPr>
        <w:t xml:space="preserve">Άρθρα 52 έως 61. Κανόνες ένταξης και παρακολούθησης. Μεταβατικές ρυθμίσεις. </w:t>
      </w:r>
    </w:p>
    <w:p w14:paraId="50DC1450" w14:textId="77777777" w:rsidR="00E52897" w:rsidRPr="00333D90" w:rsidRDefault="00E52897" w:rsidP="00333D90">
      <w:pPr>
        <w:spacing w:line="276" w:lineRule="auto"/>
        <w:ind w:firstLine="720"/>
        <w:contextualSpacing/>
        <w:jc w:val="both"/>
        <w:rPr>
          <w:rFonts w:ascii="Calibri" w:hAnsi="Calibri" w:cs="Calibri"/>
          <w:bCs/>
        </w:rPr>
      </w:pPr>
      <w:r w:rsidRPr="00333D90">
        <w:rPr>
          <w:rFonts w:ascii="Calibri" w:hAnsi="Calibri" w:cs="Calibri"/>
          <w:bCs/>
        </w:rPr>
        <w:t xml:space="preserve">Οι διατάξεις αυτές συμπληρώνουν το πλαίσιο λειτουργίας του ΑΠΔΕ, διευθετώντας ζητήματα διαδικασιών, κανόνων, δημοσιονομικής εκτέλεσης και μετάβασης. Πρόκειται για στοχευμένες τεχνικές διατάξεις που επικαιροποιούν το πλαίσιο αποσπάσεων στην Ελληνική Αναπτυξιακή Τράπεζα, επιτρέπουν πιο ευέλικτη στελέχωση της ΕΕΣΥΠ και των θυγατρικών της, διορθώνουν νομοτεχνικά συνέπειες και προϋπάρχοντες νόμους. Τα οφέλη είναι πρακτικά, ενισχύεται η λειτουργική διοίκηση κρίσιμων οργανισμών του οικονομικού συστήματος της χώρας, ώστε να ανταποκρίνεται καλύτερα στις προκλήσεις της αγοράς και της δημόσιας πολιτικής. </w:t>
      </w:r>
    </w:p>
    <w:p w14:paraId="26043009" w14:textId="77777777" w:rsidR="00E52897" w:rsidRPr="00333D90" w:rsidRDefault="00E52897" w:rsidP="00333D90">
      <w:pPr>
        <w:spacing w:line="276" w:lineRule="auto"/>
        <w:ind w:firstLine="720"/>
        <w:contextualSpacing/>
        <w:jc w:val="both"/>
        <w:rPr>
          <w:rFonts w:ascii="Calibri" w:hAnsi="Calibri" w:cs="Calibri"/>
          <w:bCs/>
        </w:rPr>
      </w:pPr>
      <w:r w:rsidRPr="00333D90">
        <w:rPr>
          <w:rFonts w:ascii="Calibri" w:hAnsi="Calibri" w:cs="Calibri"/>
          <w:bCs/>
        </w:rPr>
        <w:t>Κυρίες και κύριοι συνάδελφοι, η τρίτη ενότητα αποτελεί καθοριστικό άξονα του νομοσχεδίου. Από 1/1/2026 όλες οι αρμοδιότητες πληρωμών και ελέγχου του ΟΠΕΚΕΠΕ μεταφέρονται στην ΑΑΔΕ. Η μεταρρύθμιση αυτή στοχεύει σε πλήρη ευθυγράμμιση με τα ευρωπαϊκά πρότυπα, σε ψηφιακή και λειτουργική θωράκιση των διαδικασιών και στην εξάλειψη των καθυστερήσεων που ταλαιπωρούσαν επί χρόνια παραγωγούς και διοίκηση.</w:t>
      </w:r>
    </w:p>
    <w:p w14:paraId="09B37D20" w14:textId="31A4AD6D" w:rsidR="00E52897" w:rsidRPr="00333D90" w:rsidRDefault="00E52897" w:rsidP="00333D90">
      <w:pPr>
        <w:spacing w:line="276" w:lineRule="auto"/>
        <w:ind w:firstLine="720"/>
        <w:contextualSpacing/>
        <w:jc w:val="both"/>
        <w:rPr>
          <w:rFonts w:ascii="Calibri" w:hAnsi="Calibri" w:cs="Calibri"/>
          <w:bCs/>
        </w:rPr>
      </w:pPr>
      <w:r w:rsidRPr="00333D90">
        <w:rPr>
          <w:rFonts w:ascii="Calibri" w:hAnsi="Calibri" w:cs="Calibri"/>
          <w:bCs/>
        </w:rPr>
        <w:t>Συγκεκριμένα προβλέπεται:</w:t>
      </w:r>
    </w:p>
    <w:p w14:paraId="45D3DC69" w14:textId="77777777" w:rsidR="00E52897" w:rsidRPr="00333D90" w:rsidRDefault="00E52897" w:rsidP="00333D90">
      <w:pPr>
        <w:spacing w:line="276" w:lineRule="auto"/>
        <w:ind w:firstLine="720"/>
        <w:contextualSpacing/>
        <w:jc w:val="both"/>
        <w:rPr>
          <w:rFonts w:ascii="Calibri" w:hAnsi="Calibri" w:cs="Calibri"/>
          <w:bCs/>
        </w:rPr>
      </w:pPr>
      <w:r w:rsidRPr="00333D90">
        <w:rPr>
          <w:rFonts w:ascii="Calibri" w:hAnsi="Calibri" w:cs="Calibri"/>
          <w:bCs/>
        </w:rPr>
        <w:t xml:space="preserve">Άρθρα 63 έως 68. Μεταφορά αρμοδιοτήτων και προσωπικού. </w:t>
      </w:r>
    </w:p>
    <w:p w14:paraId="6BBB934A" w14:textId="77777777" w:rsidR="00E52897" w:rsidRPr="00333D90" w:rsidRDefault="00E52897" w:rsidP="00333D90">
      <w:pPr>
        <w:spacing w:line="276" w:lineRule="auto"/>
        <w:ind w:firstLine="720"/>
        <w:contextualSpacing/>
        <w:jc w:val="both"/>
        <w:rPr>
          <w:rFonts w:ascii="Calibri" w:hAnsi="Calibri" w:cs="Calibri"/>
          <w:bCs/>
        </w:rPr>
      </w:pPr>
      <w:r w:rsidRPr="00333D90">
        <w:rPr>
          <w:rFonts w:ascii="Calibri" w:hAnsi="Calibri" w:cs="Calibri"/>
          <w:bCs/>
        </w:rPr>
        <w:t>Η ΑΑΔΕ αναλαμβάνει το σύνολο της επιχειρησιακής δραστηριότητας του ΟΠΕΚΕΠΕ, μαζί με το προσωπικό, τους πόρους και τα περιουσιακά στοιχεία. Όλες οι αρμοδιότητες ενσωματώνονται οργανικά στην Αρχή, η οποία διαθέτει το διοικητικό υπόβαθρο, τις διαδικασίες και τις δικλείδες ασφαλείας, για να λειτουργήσει με ταχύτητα και συνέπεια.</w:t>
      </w:r>
    </w:p>
    <w:p w14:paraId="160E7459" w14:textId="77777777" w:rsidR="00E52897" w:rsidRPr="00333D90" w:rsidRDefault="00E52897" w:rsidP="00333D90">
      <w:pPr>
        <w:spacing w:line="276" w:lineRule="auto"/>
        <w:ind w:firstLine="720"/>
        <w:contextualSpacing/>
        <w:jc w:val="both"/>
        <w:rPr>
          <w:rFonts w:ascii="Calibri" w:hAnsi="Calibri" w:cs="Calibri"/>
          <w:bCs/>
        </w:rPr>
      </w:pPr>
      <w:r w:rsidRPr="00333D90">
        <w:rPr>
          <w:rFonts w:ascii="Calibri" w:hAnsi="Calibri" w:cs="Calibri"/>
          <w:bCs/>
        </w:rPr>
        <w:t>Άρθρα 69 έως 76. Διαδικασίες πληρωμών. Διοικητικοί και επιτόπιοι έλεγχοι.</w:t>
      </w:r>
    </w:p>
    <w:p w14:paraId="4392348D" w14:textId="77777777" w:rsidR="00E52897" w:rsidRPr="00333D90" w:rsidRDefault="00E52897" w:rsidP="00333D90">
      <w:pPr>
        <w:spacing w:line="276" w:lineRule="auto"/>
        <w:ind w:firstLine="720"/>
        <w:contextualSpacing/>
        <w:jc w:val="both"/>
        <w:rPr>
          <w:rFonts w:ascii="Calibri" w:hAnsi="Calibri" w:cs="Calibri"/>
          <w:bCs/>
        </w:rPr>
      </w:pPr>
      <w:r w:rsidRPr="00333D90">
        <w:rPr>
          <w:rFonts w:ascii="Calibri" w:hAnsi="Calibri" w:cs="Calibri"/>
          <w:bCs/>
        </w:rPr>
        <w:t>Εκσυγχρονίζεται πλήρως η διαδικασία διασταύρωσης δεδομένων και πληρωμών. Οι έλεγχοι γίνονται με βάση ευρωπαϊκά πρότυπα, αξιοποιώντας πλήρως ψηφιακά συστήματα και γεωχωρικά εργαλεία. Το σύστημα γίνεται πιο διαφανές, πιο αυτοματοποιημένο και πιο αξιόπιστο.</w:t>
      </w:r>
    </w:p>
    <w:p w14:paraId="5AF6E43B" w14:textId="77777777" w:rsidR="00E52897" w:rsidRPr="00333D90" w:rsidRDefault="00E52897" w:rsidP="00333D90">
      <w:pPr>
        <w:spacing w:line="276" w:lineRule="auto"/>
        <w:ind w:firstLine="720"/>
        <w:contextualSpacing/>
        <w:jc w:val="both"/>
        <w:rPr>
          <w:rFonts w:ascii="Calibri" w:hAnsi="Calibri" w:cs="Calibri"/>
          <w:bCs/>
        </w:rPr>
      </w:pPr>
      <w:r w:rsidRPr="00333D90">
        <w:rPr>
          <w:rFonts w:ascii="Calibri" w:hAnsi="Calibri" w:cs="Calibri"/>
          <w:bCs/>
        </w:rPr>
        <w:t xml:space="preserve">Άρθρα 77 έως 88. Οργανωτικές και μεταβατικές ρυθμίσεις. </w:t>
      </w:r>
    </w:p>
    <w:p w14:paraId="4C9E918F" w14:textId="77777777" w:rsidR="00E52897" w:rsidRPr="00333D90" w:rsidRDefault="00E52897" w:rsidP="00333D90">
      <w:pPr>
        <w:spacing w:line="276" w:lineRule="auto"/>
        <w:ind w:firstLine="720"/>
        <w:contextualSpacing/>
        <w:jc w:val="both"/>
        <w:rPr>
          <w:rFonts w:ascii="Calibri" w:hAnsi="Calibri" w:cs="Calibri"/>
          <w:bCs/>
        </w:rPr>
      </w:pPr>
      <w:r w:rsidRPr="00333D90">
        <w:rPr>
          <w:rFonts w:ascii="Calibri" w:hAnsi="Calibri" w:cs="Calibri"/>
          <w:bCs/>
        </w:rPr>
        <w:t xml:space="preserve">Προβλέπεται, δηλαδή, το πώς μεταφέρονται οι εκκρεμείς υποθέσεις, η τύχη των συμβάσεων, τα ζητήματα υπηρεσιακής κατάστασης, καθώς και η κατάργηση των παλαιών δομών. </w:t>
      </w:r>
    </w:p>
    <w:p w14:paraId="7A430AE4" w14:textId="77777777" w:rsidR="00E52897" w:rsidRPr="00333D90" w:rsidRDefault="00E52897" w:rsidP="00333D90">
      <w:pPr>
        <w:spacing w:line="276" w:lineRule="auto"/>
        <w:ind w:firstLine="720"/>
        <w:contextualSpacing/>
        <w:jc w:val="both"/>
        <w:rPr>
          <w:rFonts w:ascii="Calibri" w:hAnsi="Calibri" w:cs="Calibri"/>
          <w:bCs/>
        </w:rPr>
      </w:pPr>
      <w:r w:rsidRPr="00333D90">
        <w:rPr>
          <w:rFonts w:ascii="Calibri" w:hAnsi="Calibri" w:cs="Calibri"/>
          <w:bCs/>
        </w:rPr>
        <w:t xml:space="preserve">Στο τελευταίο μέρος του νομοσχεδίου, στα άρθρα 89 έως 102, περιλαμβάνονται ειδικές ρυθμίσεις κοινωνικού και διοικητικού τομέα, οι οποίες απαντούν στις σύγχρονες ανάγκες της κοινωνίας και της δημόσιας διοίκησης, καταργούν ανενεργές διατάξεις και εναρμονίζουν νομοθεσίες. Φορολογικές ρυθμίσεις για δικηγορικές αποζημιώσεις. Παρατάσεις προθεσμιών σε μητρώο τεχνικών επιχειρήσεων και σε έργα επιχειρήσεων ιδιωτικών έργων και των εργοληπτικών επιχειρήσεων δημοσίων έργων. Ρυθμίσεις για προϋπολογισμό Υπηρεσία Πολιτικής Αεροπορίας. </w:t>
      </w:r>
    </w:p>
    <w:p w14:paraId="6F30DFA3" w14:textId="04F72DE3" w:rsidR="00E52897" w:rsidRPr="0015622D" w:rsidRDefault="00E52897" w:rsidP="00F6234E">
      <w:pPr>
        <w:spacing w:line="276" w:lineRule="auto"/>
        <w:ind w:firstLine="720"/>
        <w:contextualSpacing/>
        <w:jc w:val="both"/>
        <w:rPr>
          <w:rStyle w:val="ac"/>
          <w:rFonts w:ascii="Calibri" w:hAnsi="Calibri" w:cs="Calibri"/>
          <w:b w:val="0"/>
          <w:bCs w:val="0"/>
        </w:rPr>
      </w:pPr>
      <w:r w:rsidRPr="0015622D">
        <w:rPr>
          <w:rStyle w:val="ac"/>
          <w:rFonts w:ascii="Calibri" w:hAnsi="Calibri" w:cs="Calibri"/>
          <w:b w:val="0"/>
          <w:bCs w:val="0"/>
        </w:rPr>
        <w:t xml:space="preserve">Ρυθμίσεις για επιστροφές αποζημιώσεων φυσικών καταστροφών. Οικονομικά κίνητρα, σε προσωπικό Γενικής Διεύθυνσης Κρατικής Αρωγής. Μέτρα για ολοκλήρωση έργων ΕΣΠΑ και Αναπτυξιακό Πρόγραμμα Δημοσίων Επενδύσεων. Διασφάλιση υγιεινής στο Υπουργείο Εθνικής Οικονομίας. Πρόβλεψη για την αναπλήρωση του Προέδρου της ΕΛ.ΣΤΑΤ. </w:t>
      </w:r>
      <w:r w:rsidRPr="0015622D">
        <w:rPr>
          <w:rStyle w:val="ac"/>
          <w:rFonts w:ascii="Calibri" w:hAnsi="Calibri" w:cs="Calibri"/>
          <w:b w:val="0"/>
          <w:bCs w:val="0"/>
        </w:rPr>
        <w:lastRenderedPageBreak/>
        <w:t>Εξυγίανση στα ελληνικά ναυπηγεία. Προθεσμίες υπολογισμού για την επιστροφή ενοικίου. Ζήτημα απόδοσης από το δημόσιο στους δήμους ποσοστού 60% επί του ανταλλάγματος από την παραχώρηση χρήσης αιγιαλού αρμοδιότητας ΕΛΓΟ «ΔΗΜΗΤΡΑ». Παραμονή στον ΕΦΚΑ προϊσταμένων που επρόκειτο να συνταξιοδοτηθούν για προετοιμασία διάδοχης κατάστασης.</w:t>
      </w:r>
      <w:r w:rsidR="00F6234E">
        <w:rPr>
          <w:rStyle w:val="ac"/>
          <w:rFonts w:ascii="Calibri" w:hAnsi="Calibri" w:cs="Calibri"/>
          <w:b w:val="0"/>
          <w:bCs w:val="0"/>
        </w:rPr>
        <w:t xml:space="preserve"> </w:t>
      </w:r>
      <w:r w:rsidRPr="0015622D">
        <w:rPr>
          <w:rStyle w:val="ac"/>
          <w:rFonts w:ascii="Calibri" w:hAnsi="Calibri" w:cs="Calibri"/>
          <w:b w:val="0"/>
          <w:bCs w:val="0"/>
        </w:rPr>
        <w:t xml:space="preserve">Διασφάλιση χρηματοδότησης δύο έργων ΕΣΠΑ. Παράταση προθεσμίας για αδειοδότηση υφιστάμενων βρεφονηπιακών σταθμών της ΔΥΠΑ. Ενίσχυση Παρατηρητηρίου Ισότητας. Ρύθμιση για Κτήμα  </w:t>
      </w:r>
      <w:r w:rsidR="002530B8" w:rsidRPr="002530B8">
        <w:rPr>
          <w:rStyle w:val="ac"/>
          <w:rFonts w:ascii="Calibri" w:hAnsi="Calibri" w:cs="Calibri"/>
          <w:b w:val="0"/>
          <w:bCs w:val="0"/>
        </w:rPr>
        <w:t>Τατοΐου</w:t>
      </w:r>
      <w:r w:rsidRPr="0015622D">
        <w:rPr>
          <w:rStyle w:val="ac"/>
          <w:rFonts w:ascii="Calibri" w:hAnsi="Calibri" w:cs="Calibri"/>
          <w:b w:val="0"/>
          <w:bCs w:val="0"/>
        </w:rPr>
        <w:t xml:space="preserve">. Παράταση, εκκαθάρισης Ταμείου Αλληλοβοήθειας Υπουργείου Πολιτισμού. Διαδικασία επιλογής του Καλλιτεχνικού Διευθυντή Φεστιβάλ Αθηνών- Επιδαύρου. Στελέχωση, Ελληνικού Ανοικτού Πανεπιστημίου. Νομοθετικό πλαίσιο αδειοδότησης παραρτημάτων πανεπιστημιακής εκπαίδευσης. Οικονομική ενίσχυση στον αθλητισμό και ακατάσχετο για χρηματοδοτήσεις 2026. Κάλυψη δαπανών, δομών του ΕΣΥ. </w:t>
      </w:r>
      <w:r w:rsidR="00F6234E">
        <w:rPr>
          <w:rStyle w:val="ac"/>
          <w:rFonts w:ascii="Calibri" w:hAnsi="Calibri" w:cs="Calibri"/>
          <w:b w:val="0"/>
          <w:bCs w:val="0"/>
        </w:rPr>
        <w:t xml:space="preserve">  </w:t>
      </w:r>
      <w:r w:rsidRPr="0015622D">
        <w:rPr>
          <w:rStyle w:val="ac"/>
          <w:rFonts w:ascii="Calibri" w:hAnsi="Calibri" w:cs="Calibri"/>
          <w:b w:val="0"/>
          <w:bCs w:val="0"/>
        </w:rPr>
        <w:t>Συμπληρωματικές διατάξεις του νόμου  5221/25 για τη δικαιοσύνη και τα δικαστικά μέγαρα. Συμμετοχή υπαλλήλων Υπουργείου Εξωτερικών στο σύστημα κινήτρων. Παράταση ισχύος ειδικού προγράμματος ενίσχυσης δήμων για την ομαλή συνέχιση έργων. Μη αυτεπάγγελτος συμψηφισμός στον σωφρονιστικό κώδικα χρηματικών απαιτήσεων σε βάρος του Ελληνικού Δημοσίου.</w:t>
      </w:r>
    </w:p>
    <w:p w14:paraId="41006960" w14:textId="77777777" w:rsidR="00E52897" w:rsidRPr="0015622D" w:rsidRDefault="00E52897" w:rsidP="00333D90">
      <w:pPr>
        <w:spacing w:line="276" w:lineRule="auto"/>
        <w:ind w:firstLine="720"/>
        <w:contextualSpacing/>
        <w:jc w:val="both"/>
        <w:rPr>
          <w:rStyle w:val="ac"/>
          <w:rFonts w:ascii="Calibri" w:hAnsi="Calibri" w:cs="Calibri"/>
          <w:b w:val="0"/>
          <w:bCs w:val="0"/>
        </w:rPr>
      </w:pPr>
      <w:r w:rsidRPr="0015622D">
        <w:rPr>
          <w:rStyle w:val="ac"/>
          <w:rFonts w:ascii="Calibri" w:hAnsi="Calibri" w:cs="Calibri"/>
          <w:b w:val="0"/>
          <w:bCs w:val="0"/>
        </w:rPr>
        <w:t xml:space="preserve"> Άρθρο 103. Έναρξη ισχύος. Το νομοσχέδιο, προβλέπει διαφορετικές ημερομηνίες έναρξης ισχύος αναλόγως της ανάγκης προετοιμασίας των φορέων. Με τον τρόπο αυτό διασφαλίζεται η ομαλή εφαρμογή. </w:t>
      </w:r>
    </w:p>
    <w:p w14:paraId="47D756C6" w14:textId="77777777" w:rsidR="00E52897" w:rsidRPr="0015622D" w:rsidRDefault="00E52897" w:rsidP="00333D90">
      <w:pPr>
        <w:spacing w:line="276" w:lineRule="auto"/>
        <w:ind w:firstLine="720"/>
        <w:contextualSpacing/>
        <w:jc w:val="both"/>
        <w:rPr>
          <w:rStyle w:val="ac"/>
          <w:rFonts w:ascii="Calibri" w:hAnsi="Calibri" w:cs="Calibri"/>
          <w:b w:val="0"/>
          <w:bCs w:val="0"/>
        </w:rPr>
      </w:pPr>
      <w:r w:rsidRPr="0015622D">
        <w:rPr>
          <w:rStyle w:val="ac"/>
          <w:rFonts w:ascii="Calibri" w:hAnsi="Calibri" w:cs="Calibri"/>
          <w:b w:val="0"/>
          <w:bCs w:val="0"/>
        </w:rPr>
        <w:t>Κυρίες και κύριοι συνάδελφοι, το Νέο Εθνικό Πρόγραμμα Ανάπτυξης διαμορφώνει ένα ολοκληρωμένο συνεκτικό και διαφανές πλαίσιο αναπτυξιακής πολιτικής. Το ΑΠΔΕ αποκτά τα εργαλεία που χρειάζεται για να λειτουργήσει με συνέπεια. Η μεταφορά του ΟΠΕΚΕΠΕ στην ΑΑΔΕ αποτελεί ίσως την πιο τολμηρή μεταρρύθμιση της τελευταίας δεκαετίας στον αγροτικό τομέα που έρχεται να θωρακίσει το σύστημα πληρωμών, από αθέμιτες παρεμβάσεις και να δώσει τέλος, σε δυσλειτουργίες που ταλαιπώρησαν παραγωγούς και διοίκηση.</w:t>
      </w:r>
    </w:p>
    <w:p w14:paraId="2B28CE09" w14:textId="4B2061B0" w:rsidR="00E52897" w:rsidRPr="0015622D" w:rsidRDefault="00E52897" w:rsidP="00333D90">
      <w:pPr>
        <w:spacing w:line="276" w:lineRule="auto"/>
        <w:ind w:firstLine="720"/>
        <w:contextualSpacing/>
        <w:jc w:val="both"/>
        <w:rPr>
          <w:rStyle w:val="ac"/>
          <w:rFonts w:ascii="Calibri" w:hAnsi="Calibri" w:cs="Calibri"/>
          <w:b w:val="0"/>
          <w:bCs w:val="0"/>
        </w:rPr>
      </w:pPr>
      <w:r w:rsidRPr="0015622D">
        <w:rPr>
          <w:rStyle w:val="ac"/>
          <w:rFonts w:ascii="Calibri" w:hAnsi="Calibri" w:cs="Calibri"/>
          <w:b w:val="0"/>
          <w:bCs w:val="0"/>
        </w:rPr>
        <w:t xml:space="preserve"> Οι λοιπές διατάξεις απαντούν σε πραγματικές κοινωνικές ανάγκες και διορθώνουν ατέλειες. Θα ήθελα να συγχαρώ τον Υπουργό κ . Παπαθανάση τη Γενική Γραμματέα</w:t>
      </w:r>
      <w:r w:rsidR="00F6234E">
        <w:rPr>
          <w:rStyle w:val="ac"/>
          <w:rFonts w:ascii="Calibri" w:hAnsi="Calibri" w:cs="Calibri"/>
          <w:b w:val="0"/>
          <w:bCs w:val="0"/>
        </w:rPr>
        <w:t>,</w:t>
      </w:r>
      <w:r w:rsidRPr="0015622D">
        <w:rPr>
          <w:rStyle w:val="ac"/>
          <w:rFonts w:ascii="Calibri" w:hAnsi="Calibri" w:cs="Calibri"/>
          <w:b w:val="0"/>
          <w:bCs w:val="0"/>
        </w:rPr>
        <w:t xml:space="preserve"> την κυρία Οικονόμου και όλους τους συνεργάτες τους, για το άρτιο σοβαρό και οραματικό νομοσχέδιο που ετοίμασαν και είναι χαρά και τιμή μου που το εισηγούμαι. </w:t>
      </w:r>
    </w:p>
    <w:p w14:paraId="5774FC85" w14:textId="0B233296" w:rsidR="00E52897" w:rsidRPr="0015622D" w:rsidRDefault="00E52897" w:rsidP="00333D90">
      <w:pPr>
        <w:spacing w:line="276" w:lineRule="auto"/>
        <w:ind w:firstLine="720"/>
        <w:contextualSpacing/>
        <w:jc w:val="both"/>
        <w:rPr>
          <w:rStyle w:val="ac"/>
          <w:rFonts w:ascii="Calibri" w:hAnsi="Calibri" w:cs="Calibri"/>
          <w:b w:val="0"/>
          <w:bCs w:val="0"/>
        </w:rPr>
      </w:pPr>
      <w:r w:rsidRPr="0015622D">
        <w:rPr>
          <w:rStyle w:val="ac"/>
          <w:rFonts w:ascii="Calibri" w:hAnsi="Calibri" w:cs="Calibri"/>
          <w:b w:val="0"/>
          <w:bCs w:val="0"/>
        </w:rPr>
        <w:t xml:space="preserve">Πιστεύω ότι εκτός των άλλων, είναι και ένα σχέδιο βαθιά πολιτικό, γιατί δηλώνει ότι η χώρα μπορεί να λειτουργήσει με οργάνωση, θεσμική συνέχεια και αυτοπεποίθηση. Μια απόδειξη ότι η </w:t>
      </w:r>
      <w:r w:rsidR="00DD1850">
        <w:rPr>
          <w:rStyle w:val="ac"/>
          <w:rFonts w:ascii="Calibri" w:hAnsi="Calibri" w:cs="Calibri"/>
          <w:b w:val="0"/>
          <w:bCs w:val="0"/>
        </w:rPr>
        <w:t>Κ</w:t>
      </w:r>
      <w:r w:rsidRPr="0015622D">
        <w:rPr>
          <w:rStyle w:val="ac"/>
          <w:rFonts w:ascii="Calibri" w:hAnsi="Calibri" w:cs="Calibri"/>
          <w:b w:val="0"/>
          <w:bCs w:val="0"/>
        </w:rPr>
        <w:t xml:space="preserve">υβέρνηση Μητσοτάκη προχωρά με σταθερά βήματα, με σοβαρότητα και με αίσθηση ευθύνης. Ο στόχος μας είναι απλός και καθαρός. Μια Δημόσια Διοίκηση που λειτουργεί, μια οικονομία που αναπτύσσεται, μια χώρα που προχωρά μπροστά. </w:t>
      </w:r>
    </w:p>
    <w:p w14:paraId="3C3A61AB" w14:textId="77777777" w:rsidR="0015622D" w:rsidRDefault="00E52897" w:rsidP="00333D90">
      <w:pPr>
        <w:spacing w:line="276" w:lineRule="auto"/>
        <w:ind w:firstLine="720"/>
        <w:contextualSpacing/>
        <w:jc w:val="both"/>
        <w:rPr>
          <w:rStyle w:val="ac"/>
          <w:rFonts w:ascii="Calibri" w:hAnsi="Calibri" w:cs="Calibri"/>
          <w:b w:val="0"/>
          <w:bCs w:val="0"/>
        </w:rPr>
      </w:pPr>
      <w:r w:rsidRPr="0015622D">
        <w:rPr>
          <w:rStyle w:val="ac"/>
          <w:rFonts w:ascii="Calibri" w:hAnsi="Calibri" w:cs="Calibri"/>
          <w:b w:val="0"/>
          <w:bCs w:val="0"/>
        </w:rPr>
        <w:t xml:space="preserve">Καλώ λοιπόν, τα μέλη της Επιτροπής να προσεγγίσουν το νομοσχέδιο με τη σημασία που του αρμόζει και να δώσουν θετική ψήφο. </w:t>
      </w:r>
    </w:p>
    <w:p w14:paraId="3E085E92" w14:textId="7F24A77D" w:rsidR="00E52897" w:rsidRPr="0015622D" w:rsidRDefault="00E52897" w:rsidP="00333D90">
      <w:pPr>
        <w:spacing w:line="276" w:lineRule="auto"/>
        <w:ind w:firstLine="720"/>
        <w:contextualSpacing/>
        <w:jc w:val="both"/>
        <w:rPr>
          <w:rStyle w:val="ac"/>
          <w:rFonts w:ascii="Calibri" w:hAnsi="Calibri" w:cs="Calibri"/>
          <w:b w:val="0"/>
          <w:bCs w:val="0"/>
        </w:rPr>
      </w:pPr>
      <w:r w:rsidRPr="0015622D">
        <w:rPr>
          <w:rStyle w:val="ac"/>
          <w:rFonts w:ascii="Calibri" w:hAnsi="Calibri" w:cs="Calibri"/>
          <w:b w:val="0"/>
          <w:bCs w:val="0"/>
        </w:rPr>
        <w:t>Ευχαριστώ.</w:t>
      </w:r>
    </w:p>
    <w:p w14:paraId="6220E23A" w14:textId="26C1AF52" w:rsidR="00E52897" w:rsidRPr="00333D90" w:rsidRDefault="00E52897" w:rsidP="00333D90">
      <w:pPr>
        <w:spacing w:line="276" w:lineRule="auto"/>
        <w:ind w:firstLine="720"/>
        <w:contextualSpacing/>
        <w:jc w:val="both"/>
        <w:rPr>
          <w:rStyle w:val="ac"/>
          <w:rFonts w:ascii="Calibri" w:hAnsi="Calibri" w:cs="Calibri"/>
          <w:b w:val="0"/>
          <w:bCs w:val="0"/>
        </w:rPr>
      </w:pPr>
      <w:r w:rsidRPr="00333D90">
        <w:rPr>
          <w:rStyle w:val="ac"/>
          <w:rFonts w:ascii="Calibri" w:hAnsi="Calibri" w:cs="Calibri"/>
        </w:rPr>
        <w:t>ΑΘΑΝΑΣΙΟΣ ΚΑΒΒΑΔΑΣ</w:t>
      </w:r>
      <w:r w:rsidR="0015622D">
        <w:rPr>
          <w:rStyle w:val="ac"/>
          <w:rFonts w:ascii="Calibri" w:hAnsi="Calibri" w:cs="Calibri"/>
        </w:rPr>
        <w:t xml:space="preserve"> </w:t>
      </w:r>
      <w:r w:rsidRPr="00333D90">
        <w:rPr>
          <w:rStyle w:val="ac"/>
          <w:rFonts w:ascii="Calibri" w:hAnsi="Calibri" w:cs="Calibri"/>
        </w:rPr>
        <w:t xml:space="preserve">(Πρόεδρος της Επιτροπής): </w:t>
      </w:r>
      <w:r w:rsidRPr="0015622D">
        <w:rPr>
          <w:rStyle w:val="ac"/>
          <w:rFonts w:ascii="Calibri" w:hAnsi="Calibri" w:cs="Calibri"/>
          <w:b w:val="0"/>
          <w:bCs w:val="0"/>
        </w:rPr>
        <w:t>Ευχαριστούμε την Εισηγήτρια της Πλειοψηφίας Ασημίνα Σκόνδρα.</w:t>
      </w:r>
    </w:p>
    <w:p w14:paraId="2293A716" w14:textId="77777777" w:rsidR="00E52897" w:rsidRPr="0015622D" w:rsidRDefault="00E52897" w:rsidP="00333D90">
      <w:pPr>
        <w:spacing w:line="276" w:lineRule="auto"/>
        <w:ind w:firstLine="720"/>
        <w:contextualSpacing/>
        <w:jc w:val="both"/>
        <w:rPr>
          <w:rStyle w:val="ac"/>
          <w:rFonts w:ascii="Calibri" w:hAnsi="Calibri" w:cs="Calibri"/>
          <w:b w:val="0"/>
          <w:bCs w:val="0"/>
        </w:rPr>
      </w:pPr>
      <w:r w:rsidRPr="0015622D">
        <w:rPr>
          <w:rStyle w:val="ac"/>
          <w:rFonts w:ascii="Calibri" w:hAnsi="Calibri" w:cs="Calibri"/>
          <w:b w:val="0"/>
          <w:bCs w:val="0"/>
        </w:rPr>
        <w:t xml:space="preserve">Τον λόγο έχει ο κ. Κόκκαλης, να ψηφίσει επί της Αρχής. </w:t>
      </w:r>
    </w:p>
    <w:p w14:paraId="157DAC92" w14:textId="3A1960E9" w:rsidR="00E52897" w:rsidRPr="00333D90" w:rsidRDefault="00E52897" w:rsidP="00333D90">
      <w:pPr>
        <w:spacing w:line="276" w:lineRule="auto"/>
        <w:ind w:firstLine="720"/>
        <w:contextualSpacing/>
        <w:jc w:val="both"/>
        <w:rPr>
          <w:rStyle w:val="ac"/>
          <w:rFonts w:ascii="Calibri" w:hAnsi="Calibri" w:cs="Calibri"/>
          <w:b w:val="0"/>
          <w:bCs w:val="0"/>
        </w:rPr>
      </w:pPr>
      <w:r w:rsidRPr="00333D90">
        <w:rPr>
          <w:rStyle w:val="ac"/>
          <w:rFonts w:ascii="Calibri" w:hAnsi="Calibri" w:cs="Calibri"/>
        </w:rPr>
        <w:t xml:space="preserve">ΒΑΣΙΛΕΙΟΣ ΚΟΚΚΑΛΗΣ: </w:t>
      </w:r>
      <w:r w:rsidRPr="0015622D">
        <w:rPr>
          <w:rStyle w:val="ac"/>
          <w:rFonts w:ascii="Calibri" w:hAnsi="Calibri" w:cs="Calibri"/>
          <w:b w:val="0"/>
          <w:bCs w:val="0"/>
        </w:rPr>
        <w:t>Επιφυλασσόμεθα κύριε Πρόεδρε, για την Ολομέλεια και όσον αφορά την τοποθέτησή μου</w:t>
      </w:r>
      <w:r w:rsidR="00DD1850">
        <w:rPr>
          <w:rStyle w:val="ac"/>
          <w:rFonts w:ascii="Calibri" w:hAnsi="Calibri" w:cs="Calibri"/>
          <w:b w:val="0"/>
          <w:bCs w:val="0"/>
        </w:rPr>
        <w:t>,</w:t>
      </w:r>
      <w:r w:rsidRPr="0015622D">
        <w:rPr>
          <w:rStyle w:val="ac"/>
          <w:rFonts w:ascii="Calibri" w:hAnsi="Calibri" w:cs="Calibri"/>
          <w:b w:val="0"/>
          <w:bCs w:val="0"/>
        </w:rPr>
        <w:t xml:space="preserve"> επειδή πρέπει να είμαι στην Εξεταστική</w:t>
      </w:r>
      <w:r w:rsidR="00DD1850">
        <w:rPr>
          <w:rStyle w:val="ac"/>
          <w:rFonts w:ascii="Calibri" w:hAnsi="Calibri" w:cs="Calibri"/>
          <w:b w:val="0"/>
          <w:bCs w:val="0"/>
        </w:rPr>
        <w:t>,</w:t>
      </w:r>
      <w:r w:rsidRPr="0015622D">
        <w:rPr>
          <w:rStyle w:val="ac"/>
          <w:rFonts w:ascii="Calibri" w:hAnsi="Calibri" w:cs="Calibri"/>
          <w:b w:val="0"/>
          <w:bCs w:val="0"/>
        </w:rPr>
        <w:t xml:space="preserve"> πιθανότατα να μην προλάβω.</w:t>
      </w:r>
      <w:r w:rsidRPr="00333D90">
        <w:rPr>
          <w:rStyle w:val="ac"/>
          <w:rFonts w:ascii="Calibri" w:hAnsi="Calibri" w:cs="Calibri"/>
        </w:rPr>
        <w:t xml:space="preserve"> </w:t>
      </w:r>
    </w:p>
    <w:p w14:paraId="11520BA6" w14:textId="4FA52C53" w:rsidR="00E52897" w:rsidRPr="00333D90" w:rsidRDefault="00E52897" w:rsidP="00333D90">
      <w:pPr>
        <w:spacing w:line="276" w:lineRule="auto"/>
        <w:ind w:firstLine="720"/>
        <w:contextualSpacing/>
        <w:jc w:val="both"/>
        <w:rPr>
          <w:rStyle w:val="ac"/>
          <w:rFonts w:ascii="Calibri" w:hAnsi="Calibri" w:cs="Calibri"/>
          <w:b w:val="0"/>
          <w:bCs w:val="0"/>
        </w:rPr>
      </w:pPr>
      <w:bookmarkStart w:id="1" w:name="_Hlk216367418"/>
      <w:r w:rsidRPr="00333D90">
        <w:rPr>
          <w:rStyle w:val="ac"/>
          <w:rFonts w:ascii="Calibri" w:hAnsi="Calibri" w:cs="Calibri"/>
        </w:rPr>
        <w:t>ΑΘΑΝΑΣΙΟΣ ΚΑΒΒΑΔΑΣ</w:t>
      </w:r>
      <w:r w:rsidR="0015622D">
        <w:rPr>
          <w:rStyle w:val="ac"/>
          <w:rFonts w:ascii="Calibri" w:hAnsi="Calibri" w:cs="Calibri"/>
        </w:rPr>
        <w:t xml:space="preserve"> </w:t>
      </w:r>
      <w:r w:rsidRPr="00333D90">
        <w:rPr>
          <w:rStyle w:val="ac"/>
          <w:rFonts w:ascii="Calibri" w:hAnsi="Calibri" w:cs="Calibri"/>
        </w:rPr>
        <w:t>(Πρόεδρος της Επιτροπής):</w:t>
      </w:r>
      <w:r w:rsidRPr="00333D90">
        <w:rPr>
          <w:rFonts w:ascii="Calibri" w:hAnsi="Calibri" w:cs="Calibri"/>
        </w:rPr>
        <w:t xml:space="preserve"> </w:t>
      </w:r>
      <w:r w:rsidRPr="0015622D">
        <w:rPr>
          <w:rStyle w:val="ac"/>
          <w:rFonts w:ascii="Calibri" w:hAnsi="Calibri" w:cs="Calibri"/>
          <w:b w:val="0"/>
          <w:bCs w:val="0"/>
        </w:rPr>
        <w:t xml:space="preserve">Τον λόγο έχει </w:t>
      </w:r>
      <w:bookmarkEnd w:id="1"/>
      <w:r w:rsidRPr="0015622D">
        <w:rPr>
          <w:rStyle w:val="ac"/>
          <w:rFonts w:ascii="Calibri" w:hAnsi="Calibri" w:cs="Calibri"/>
          <w:b w:val="0"/>
          <w:bCs w:val="0"/>
        </w:rPr>
        <w:t>η κυρία Μανωλάκου, για να ψηφίσει ε</w:t>
      </w:r>
      <w:r w:rsidR="009C241A">
        <w:rPr>
          <w:rStyle w:val="ac"/>
          <w:rFonts w:ascii="Calibri" w:hAnsi="Calibri" w:cs="Calibri"/>
          <w:b w:val="0"/>
          <w:bCs w:val="0"/>
        </w:rPr>
        <w:t>πί</w:t>
      </w:r>
      <w:r w:rsidRPr="0015622D">
        <w:rPr>
          <w:rStyle w:val="ac"/>
          <w:rFonts w:ascii="Calibri" w:hAnsi="Calibri" w:cs="Calibri"/>
          <w:b w:val="0"/>
          <w:bCs w:val="0"/>
        </w:rPr>
        <w:t xml:space="preserve"> της Αρχής.</w:t>
      </w:r>
      <w:r w:rsidRPr="00333D90">
        <w:rPr>
          <w:rStyle w:val="ac"/>
          <w:rFonts w:ascii="Calibri" w:hAnsi="Calibri" w:cs="Calibri"/>
        </w:rPr>
        <w:t xml:space="preserve"> </w:t>
      </w:r>
    </w:p>
    <w:p w14:paraId="13959209" w14:textId="3780C47F" w:rsidR="00E52897" w:rsidRPr="009C241A" w:rsidRDefault="00E52897" w:rsidP="00333D90">
      <w:pPr>
        <w:spacing w:line="276" w:lineRule="auto"/>
        <w:ind w:firstLine="720"/>
        <w:contextualSpacing/>
        <w:jc w:val="both"/>
        <w:rPr>
          <w:rFonts w:ascii="Calibri" w:hAnsi="Calibri" w:cs="Calibri"/>
          <w:b/>
          <w:bCs/>
        </w:rPr>
      </w:pPr>
      <w:r w:rsidRPr="00333D90">
        <w:rPr>
          <w:rStyle w:val="ac"/>
          <w:rFonts w:ascii="Calibri" w:hAnsi="Calibri" w:cs="Calibri"/>
        </w:rPr>
        <w:lastRenderedPageBreak/>
        <w:t>ΔΙΑΜΑΝΤΩ ΜΑΝΩΛΑΚΟΥ</w:t>
      </w:r>
      <w:r w:rsidR="0015622D">
        <w:rPr>
          <w:rStyle w:val="ac"/>
          <w:rFonts w:ascii="Calibri" w:hAnsi="Calibri" w:cs="Calibri"/>
        </w:rPr>
        <w:t xml:space="preserve"> </w:t>
      </w:r>
      <w:r w:rsidRPr="00333D90">
        <w:rPr>
          <w:rStyle w:val="ac"/>
          <w:rFonts w:ascii="Calibri" w:hAnsi="Calibri" w:cs="Calibri"/>
        </w:rPr>
        <w:t xml:space="preserve">(Ειδική Αγορήτρια της Κ.Ο </w:t>
      </w:r>
      <w:r w:rsidR="0015622D">
        <w:rPr>
          <w:rStyle w:val="ac"/>
          <w:rFonts w:ascii="Calibri" w:hAnsi="Calibri" w:cs="Calibri"/>
        </w:rPr>
        <w:t>«ΚΟΜΜΟΥΝΙΣΤΙΚΟ ΚΟΜΜΑ ΕΛΛΑΔΑ</w:t>
      </w:r>
      <w:r w:rsidR="009C241A">
        <w:rPr>
          <w:rStyle w:val="ac"/>
          <w:rFonts w:ascii="Calibri" w:hAnsi="Calibri" w:cs="Calibri"/>
        </w:rPr>
        <w:t>Σ»</w:t>
      </w:r>
      <w:r w:rsidRPr="00333D90">
        <w:rPr>
          <w:rStyle w:val="ac"/>
          <w:rFonts w:ascii="Calibri" w:hAnsi="Calibri" w:cs="Calibri"/>
        </w:rPr>
        <w:t xml:space="preserve">): </w:t>
      </w:r>
      <w:r w:rsidRPr="009C241A">
        <w:rPr>
          <w:rStyle w:val="ac"/>
          <w:rFonts w:ascii="Calibri" w:hAnsi="Calibri" w:cs="Calibri"/>
          <w:b w:val="0"/>
          <w:bCs w:val="0"/>
        </w:rPr>
        <w:t>Καταψηφίζουμε κύριε Πρόεδρε.</w:t>
      </w:r>
      <w:r w:rsidRPr="009C241A">
        <w:rPr>
          <w:rFonts w:ascii="Calibri" w:hAnsi="Calibri" w:cs="Calibri"/>
          <w:b/>
          <w:bCs/>
        </w:rPr>
        <w:t xml:space="preserve"> </w:t>
      </w:r>
    </w:p>
    <w:p w14:paraId="6C10159E" w14:textId="40D482DA" w:rsidR="00E52897" w:rsidRPr="00333D90" w:rsidRDefault="00E52897" w:rsidP="00333D90">
      <w:pPr>
        <w:spacing w:line="276" w:lineRule="auto"/>
        <w:ind w:firstLine="720"/>
        <w:contextualSpacing/>
        <w:jc w:val="both"/>
        <w:rPr>
          <w:rStyle w:val="ac"/>
          <w:rFonts w:ascii="Calibri" w:hAnsi="Calibri" w:cs="Calibri"/>
          <w:b w:val="0"/>
          <w:bCs w:val="0"/>
        </w:rPr>
      </w:pPr>
      <w:r w:rsidRPr="00333D90">
        <w:rPr>
          <w:rStyle w:val="ac"/>
          <w:rFonts w:ascii="Calibri" w:hAnsi="Calibri" w:cs="Calibri"/>
        </w:rPr>
        <w:t>ΑΘΑΝΑΣΙΟΣ ΚΑΒΒΑΔΑΣ</w:t>
      </w:r>
      <w:r w:rsidR="009C241A">
        <w:rPr>
          <w:rStyle w:val="ac"/>
          <w:rFonts w:ascii="Calibri" w:hAnsi="Calibri" w:cs="Calibri"/>
        </w:rPr>
        <w:t xml:space="preserve"> </w:t>
      </w:r>
      <w:r w:rsidRPr="00333D90">
        <w:rPr>
          <w:rStyle w:val="ac"/>
          <w:rFonts w:ascii="Calibri" w:hAnsi="Calibri" w:cs="Calibri"/>
        </w:rPr>
        <w:t xml:space="preserve">(Πρόεδρος της Επιτροπής): </w:t>
      </w:r>
      <w:r w:rsidRPr="009C241A">
        <w:rPr>
          <w:rStyle w:val="ac"/>
          <w:rFonts w:ascii="Calibri" w:hAnsi="Calibri" w:cs="Calibri"/>
          <w:b w:val="0"/>
          <w:bCs w:val="0"/>
        </w:rPr>
        <w:t>Ευχαριστούμε. Είναι μαζί μας ο Αναπληρωτής Υπουργός Εθνικής Οικονομίας και Οικονομικών</w:t>
      </w:r>
      <w:r w:rsidR="006648F6">
        <w:rPr>
          <w:rStyle w:val="ac"/>
          <w:rFonts w:ascii="Calibri" w:hAnsi="Calibri" w:cs="Calibri"/>
          <w:b w:val="0"/>
          <w:bCs w:val="0"/>
        </w:rPr>
        <w:t>,</w:t>
      </w:r>
      <w:r w:rsidRPr="009C241A">
        <w:rPr>
          <w:rStyle w:val="ac"/>
          <w:rFonts w:ascii="Calibri" w:hAnsi="Calibri" w:cs="Calibri"/>
          <w:b w:val="0"/>
          <w:bCs w:val="0"/>
        </w:rPr>
        <w:t xml:space="preserve"> ο κύριος Νίκος Παπαθανάσης</w:t>
      </w:r>
      <w:r w:rsidR="006648F6">
        <w:rPr>
          <w:rStyle w:val="ac"/>
          <w:rFonts w:ascii="Calibri" w:hAnsi="Calibri" w:cs="Calibri"/>
          <w:b w:val="0"/>
          <w:bCs w:val="0"/>
        </w:rPr>
        <w:t>,</w:t>
      </w:r>
      <w:r w:rsidRPr="009C241A">
        <w:rPr>
          <w:rStyle w:val="ac"/>
          <w:rFonts w:ascii="Calibri" w:hAnsi="Calibri" w:cs="Calibri"/>
          <w:b w:val="0"/>
          <w:bCs w:val="0"/>
        </w:rPr>
        <w:t xml:space="preserve"> καθώς και ο Υφυπουργός Αγροτικής Ανάπτυξης και Τροφίμων κ. Χρήστος Κέλλας και η Γενική Γραμματέας Προγράμματος Δημοσίων Επενδύσεων και Εθνικού Προγράμματος Ανάπτυξης κυρία Αικατερίνη Οικονόμου.</w:t>
      </w:r>
    </w:p>
    <w:p w14:paraId="401A5100" w14:textId="77777777" w:rsidR="00E52897" w:rsidRPr="009C241A" w:rsidRDefault="00E52897" w:rsidP="00333D90">
      <w:pPr>
        <w:spacing w:line="276" w:lineRule="auto"/>
        <w:ind w:firstLine="720"/>
        <w:contextualSpacing/>
        <w:jc w:val="both"/>
        <w:rPr>
          <w:rStyle w:val="ac"/>
          <w:rFonts w:ascii="Calibri" w:hAnsi="Calibri" w:cs="Calibri"/>
          <w:b w:val="0"/>
          <w:bCs w:val="0"/>
        </w:rPr>
      </w:pPr>
      <w:r w:rsidRPr="00333D90">
        <w:rPr>
          <w:rStyle w:val="ac"/>
          <w:rFonts w:ascii="Calibri" w:hAnsi="Calibri" w:cs="Calibri"/>
        </w:rPr>
        <w:t xml:space="preserve"> </w:t>
      </w:r>
      <w:r w:rsidRPr="009C241A">
        <w:rPr>
          <w:rStyle w:val="ac"/>
          <w:rFonts w:ascii="Calibri" w:hAnsi="Calibri" w:cs="Calibri"/>
          <w:b w:val="0"/>
          <w:bCs w:val="0"/>
        </w:rPr>
        <w:t>Τον λόγο έχει ο  Εισηγητής της Μειοψηφίας κ. Νικητιάδης.</w:t>
      </w:r>
    </w:p>
    <w:p w14:paraId="3B7A3B92" w14:textId="589C8A83"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b/>
        </w:rPr>
        <w:t xml:space="preserve">ΓΕΩΡΓΙΟΣ  ΝΙΚΗΤΙΑΔΗΣ (Εισηγητής της Μειοψηφίας): </w:t>
      </w:r>
      <w:r w:rsidRPr="00333D90">
        <w:rPr>
          <w:rFonts w:ascii="Calibri" w:hAnsi="Calibri" w:cs="Calibri"/>
        </w:rPr>
        <w:t>Ευχαριστώ κ. Πρόεδρε, το νομοσχέδιο βασικά, έχει τρεις άξονες. Ο πρώτος, αφορά το Εθνικό Πρόγραμμα Ανάπτυξης. Ο δεύτερος, τον ΟΠΕΚΕΠΕ</w:t>
      </w:r>
      <w:r w:rsidR="006648F6">
        <w:rPr>
          <w:rFonts w:ascii="Calibri" w:hAnsi="Calibri" w:cs="Calibri"/>
        </w:rPr>
        <w:t>,</w:t>
      </w:r>
      <w:r w:rsidRPr="00333D90">
        <w:rPr>
          <w:rFonts w:ascii="Calibri" w:hAnsi="Calibri" w:cs="Calibri"/>
        </w:rPr>
        <w:t xml:space="preserve"> που θα μονοπωλήσει</w:t>
      </w:r>
      <w:r w:rsidR="006648F6">
        <w:rPr>
          <w:rFonts w:ascii="Calibri" w:hAnsi="Calibri" w:cs="Calibri"/>
        </w:rPr>
        <w:t xml:space="preserve">, </w:t>
      </w:r>
      <w:r w:rsidRPr="00333D90">
        <w:rPr>
          <w:rFonts w:ascii="Calibri" w:hAnsi="Calibri" w:cs="Calibri"/>
        </w:rPr>
        <w:t>δυστυχώς για τον κ. Παπαθανάση</w:t>
      </w:r>
      <w:r w:rsidR="006648F6">
        <w:rPr>
          <w:rFonts w:ascii="Calibri" w:hAnsi="Calibri" w:cs="Calibri"/>
        </w:rPr>
        <w:t>,</w:t>
      </w:r>
      <w:r w:rsidRPr="00333D90">
        <w:rPr>
          <w:rFonts w:ascii="Calibri" w:hAnsi="Calibri" w:cs="Calibri"/>
        </w:rPr>
        <w:t xml:space="preserve"> όλη τη συζήτηση παρά το γεγονός ότι τα θέματα που αναφέρονται στο Εθνικό Πρόγραμμα Ανάπτυξης είναι σημαντικά. Το τρίτο σκέλος, έχει διάφορες διατάξεις για τις οποίες εμείς έχουμε επιφυλάξεις. Κατ’ αρχάς επί της διαδικασίας δεδομένου ότι έρχονται πάλι την τελευταία στιγμή, χωρίς να έχουμε περάσει από </w:t>
      </w:r>
      <w:r w:rsidR="006648F6">
        <w:rPr>
          <w:rFonts w:ascii="Calibri" w:hAnsi="Calibri" w:cs="Calibri"/>
        </w:rPr>
        <w:t>δ</w:t>
      </w:r>
      <w:r w:rsidRPr="00333D90">
        <w:rPr>
          <w:rFonts w:ascii="Calibri" w:hAnsi="Calibri" w:cs="Calibri"/>
        </w:rPr>
        <w:t>ιαβούλευση</w:t>
      </w:r>
      <w:r w:rsidR="006648F6">
        <w:rPr>
          <w:rFonts w:ascii="Calibri" w:hAnsi="Calibri" w:cs="Calibri"/>
        </w:rPr>
        <w:t>. 2</w:t>
      </w:r>
      <w:r w:rsidRPr="00333D90">
        <w:rPr>
          <w:rFonts w:ascii="Calibri" w:hAnsi="Calibri" w:cs="Calibri"/>
        </w:rPr>
        <w:t xml:space="preserve">0 άρθρα διαφορετικά, που έπρεπε  να είναι σε  διαφορετικά νομοσχέδια το καθένα.  </w:t>
      </w:r>
      <w:r w:rsidR="006648F6">
        <w:rPr>
          <w:rFonts w:ascii="Calibri" w:hAnsi="Calibri" w:cs="Calibri"/>
        </w:rPr>
        <w:t>Αφορούν τη δ</w:t>
      </w:r>
      <w:r w:rsidRPr="00333D90">
        <w:rPr>
          <w:rFonts w:ascii="Calibri" w:hAnsi="Calibri" w:cs="Calibri"/>
        </w:rPr>
        <w:t>ικαιοσύνη</w:t>
      </w:r>
      <w:r w:rsidR="006648F6">
        <w:rPr>
          <w:rFonts w:ascii="Calibri" w:hAnsi="Calibri" w:cs="Calibri"/>
        </w:rPr>
        <w:t xml:space="preserve">, αφορούν </w:t>
      </w:r>
      <w:r w:rsidRPr="00333D90">
        <w:rPr>
          <w:rFonts w:ascii="Calibri" w:hAnsi="Calibri" w:cs="Calibri"/>
        </w:rPr>
        <w:t xml:space="preserve">ότι φανταστείς, εν πάση περιπτώσει αυτό δεν είναι  νομοθέτηση και εκτιμώ ότι δεν  τιμά κανέναν από εμάς. </w:t>
      </w:r>
    </w:p>
    <w:p w14:paraId="5B4C2A8D" w14:textId="77777777"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rPr>
        <w:t xml:space="preserve">Τώρα, σε ότι αφορά το συγκεκριμένο νομοσχέδιο, το Εθνικό Πρόγραμμα Ανάπτυξης, είναι πρακτικά το αντίστοιχο των συγχρηματοδοτούμενων προγραμμάτων του ΕΣΠΑ και απλά χρηματοδοτείται αποκλειστικά από Εθνικούς Πόρους. Θεωρητικά δηλαδή, είναι το εργαλείο με το οποίο το κράτος, καθορίζει πού πηγαίνουν τα χρήματα των φορολογουμένων; </w:t>
      </w:r>
    </w:p>
    <w:p w14:paraId="14094D40" w14:textId="77777777"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rPr>
        <w:t xml:space="preserve">Ποια έργα γίνονται, σε ποιες περιοχές, με ποιους στόχους, με ποια κριτήρια και με ποιο έλεγχο; </w:t>
      </w:r>
    </w:p>
    <w:p w14:paraId="43E5448D" w14:textId="4D1789F6"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rPr>
        <w:t xml:space="preserve">Στην πράξη όμως, σύμφωνα με τη Δομή του νομοσχεδίου όπως το έχουμε εμείς, συγκεντρώνει κρίσιμες αποφασιστικές αρμοδιότητες στο Υπουργείο Οικονομικών. Περιορίζει το ρόλο των Περιφερειών και των </w:t>
      </w:r>
      <w:r w:rsidR="002242DB">
        <w:rPr>
          <w:rFonts w:ascii="Calibri" w:hAnsi="Calibri" w:cs="Calibri"/>
        </w:rPr>
        <w:t>φ</w:t>
      </w:r>
      <w:r w:rsidRPr="00333D90">
        <w:rPr>
          <w:rFonts w:ascii="Calibri" w:hAnsi="Calibri" w:cs="Calibri"/>
        </w:rPr>
        <w:t>ορέων Υλοποίησης και αφήνει μικρά περιθώρια συμμετοχής και διαφάνειας. Άρα, ενώ θα μπορούσε να είναι ένα δημοκρατικό εργαλείο ανάπτυξης, καταλήγει περισσότερο ένα κεντρικό διοικητικό εργαλείο κατανομής πόρων. Στο νομοσχέδιο, υπάρχει τροποποίηση του Αναπτυξιακού Προγράμματος Δημοσίων Επενδύσεων. Αντιλαμβανόμαστε, τον λόγο για τον οποίο υπάρχει, πολλές φορές προγράμματα χρηματοδοτούμενα από την Ευρωπαϊκή Ένωση</w:t>
      </w:r>
      <w:r w:rsidR="002242DB">
        <w:rPr>
          <w:rFonts w:ascii="Calibri" w:hAnsi="Calibri" w:cs="Calibri"/>
        </w:rPr>
        <w:t>,</w:t>
      </w:r>
      <w:r w:rsidRPr="00333D90">
        <w:rPr>
          <w:rFonts w:ascii="Calibri" w:hAnsi="Calibri" w:cs="Calibri"/>
        </w:rPr>
        <w:t xml:space="preserve"> από λάθος υπολογισμούς ή από διάφορους λόγους</w:t>
      </w:r>
      <w:r w:rsidR="002242DB">
        <w:rPr>
          <w:rFonts w:ascii="Calibri" w:hAnsi="Calibri" w:cs="Calibri"/>
        </w:rPr>
        <w:t>,</w:t>
      </w:r>
      <w:r w:rsidRPr="00333D90">
        <w:rPr>
          <w:rFonts w:ascii="Calibri" w:hAnsi="Calibri" w:cs="Calibri"/>
        </w:rPr>
        <w:t xml:space="preserve"> ξεφεύγουν και έρχεται η Ευρωπαϊκή Ένωση και απαγορεύει τη διάθεση των Πόρων. </w:t>
      </w:r>
    </w:p>
    <w:p w14:paraId="4D83A6D2" w14:textId="768E09EA"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rPr>
        <w:t xml:space="preserve">Έχουν ξεκινήσει έργα, η </w:t>
      </w:r>
      <w:r w:rsidR="002242DB">
        <w:rPr>
          <w:rFonts w:ascii="Calibri" w:hAnsi="Calibri" w:cs="Calibri"/>
        </w:rPr>
        <w:t>χ</w:t>
      </w:r>
      <w:r w:rsidRPr="00333D90">
        <w:rPr>
          <w:rFonts w:ascii="Calibri" w:hAnsi="Calibri" w:cs="Calibri"/>
        </w:rPr>
        <w:t xml:space="preserve">ώρα είναι υποχρεωμένη να τα ολοκληρώσει και έτσι, απαιτείται ένα όργανο, ένα εργαλείο προκειμένου, να καλύπτονται τα κενά. Αντιλαμβανόμαστε τη χρησιμότητα αυτού του εργαλείου, διατηρούμε επιφυλάξεις ως προς τον τρόπο λειτουργίας. Περαιτέρω, στο νομοσχέδιο υπάρχει το Παρατηρητήριο Δημοσίων Επενδύσεων, αυτό είναι ένα σοβαρό εργαλείο, </w:t>
      </w:r>
      <w:r w:rsidR="00A55FF1">
        <w:rPr>
          <w:rFonts w:ascii="Calibri" w:hAnsi="Calibri" w:cs="Calibri"/>
        </w:rPr>
        <w:t xml:space="preserve">το </w:t>
      </w:r>
      <w:r w:rsidRPr="00333D90">
        <w:rPr>
          <w:rFonts w:ascii="Calibri" w:hAnsi="Calibri" w:cs="Calibri"/>
        </w:rPr>
        <w:t>είπα και</w:t>
      </w:r>
      <w:r w:rsidR="00A55FF1">
        <w:rPr>
          <w:rFonts w:ascii="Calibri" w:hAnsi="Calibri" w:cs="Calibri"/>
        </w:rPr>
        <w:t xml:space="preserve"> κατά την</w:t>
      </w:r>
      <w:r w:rsidRPr="00333D90">
        <w:rPr>
          <w:rFonts w:ascii="Calibri" w:hAnsi="Calibri" w:cs="Calibri"/>
        </w:rPr>
        <w:t xml:space="preserve"> τοποθέτηση μου </w:t>
      </w:r>
      <w:r w:rsidR="00A55FF1">
        <w:rPr>
          <w:rFonts w:ascii="Calibri" w:hAnsi="Calibri" w:cs="Calibri"/>
        </w:rPr>
        <w:t xml:space="preserve">στην πρώτη συνεδρίαση της </w:t>
      </w:r>
      <w:r w:rsidRPr="00333D90">
        <w:rPr>
          <w:rFonts w:ascii="Calibri" w:hAnsi="Calibri" w:cs="Calibri"/>
        </w:rPr>
        <w:t xml:space="preserve"> Επιτροπή</w:t>
      </w:r>
      <w:r w:rsidR="00A55FF1">
        <w:rPr>
          <w:rFonts w:ascii="Calibri" w:hAnsi="Calibri" w:cs="Calibri"/>
        </w:rPr>
        <w:t>ς,</w:t>
      </w:r>
      <w:r w:rsidRPr="00333D90">
        <w:rPr>
          <w:rFonts w:ascii="Calibri" w:hAnsi="Calibri" w:cs="Calibri"/>
        </w:rPr>
        <w:t xml:space="preserve"> ότι αν υπήρχε ένα τέτοιο εργαλείο κ. Υπουργέ Αγροτικής Ανάπτυξης στον ΟΠΕΚΕΠΕ, θα μπορούσε να έχει πάρει χαμπάρι όλο το όργιο που γινόταν όλο αυτό τον καιρό και να είχε προλάβει και να μην έχουμε αυτά τα ρεζίλια που υφιστάμεθα καθημερινά και αυτή τη στιγμή. Γιατί όπως αντιλαμβάνομαι από τους συναδέλφους</w:t>
      </w:r>
      <w:r w:rsidR="00A55FF1">
        <w:rPr>
          <w:rFonts w:ascii="Calibri" w:hAnsi="Calibri" w:cs="Calibri"/>
        </w:rPr>
        <w:t>,</w:t>
      </w:r>
      <w:r w:rsidRPr="00333D90">
        <w:rPr>
          <w:rFonts w:ascii="Calibri" w:hAnsi="Calibri" w:cs="Calibri"/>
        </w:rPr>
        <w:t xml:space="preserve"> αυτή τη στιγμή, διεξάγεται μια ακόμη τραγωδία, με την παρουσία του «Φραπέ», στην Εξεταστική Επιτροπή. </w:t>
      </w:r>
    </w:p>
    <w:p w14:paraId="4EA398B6" w14:textId="08C69548"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rPr>
        <w:lastRenderedPageBreak/>
        <w:t>Τώρα, σε ότι σχετίζονται με τον ΟΠΕΚΕΠΕ</w:t>
      </w:r>
      <w:r w:rsidR="00D2421D">
        <w:rPr>
          <w:rFonts w:ascii="Calibri" w:hAnsi="Calibri" w:cs="Calibri"/>
        </w:rPr>
        <w:t>,</w:t>
      </w:r>
      <w:r w:rsidRPr="00333D90">
        <w:rPr>
          <w:rFonts w:ascii="Calibri" w:hAnsi="Calibri" w:cs="Calibri"/>
        </w:rPr>
        <w:t xml:space="preserve"> που όπως είπα καλώς η κακώς, θα μονοπωλήσει τη συζήτηση. Η αγαπητή Εισηγήτρια της Νέας Δημοκρατίας είπε κατά λέξη ότι αφορά μία μεταρρύθμιση που χρειαζόταν θάρρος αποφασιστικότητα και πυγμή και η Κυβέρνηση Μητσοτάκη, απέδειξε ότι είναι η μόνη που τα διαθέτει μέχρι σήμερα. Αυτό είπε κατά λέξη. Εγώ όμως φοβάμαι ότι εδώ, δεν μιλάμε για μεταρρύθμιση, θα μπορούσε κάποιος να πει ότι μιλάμε για απορρύθμιση, κυριολεκτικώς για απορρύθμιση. </w:t>
      </w:r>
    </w:p>
    <w:p w14:paraId="52866D28" w14:textId="77777777" w:rsidR="00DA1296" w:rsidRDefault="00E52897" w:rsidP="00333D90">
      <w:pPr>
        <w:spacing w:line="276" w:lineRule="auto"/>
        <w:ind w:firstLine="720"/>
        <w:contextualSpacing/>
        <w:jc w:val="both"/>
        <w:rPr>
          <w:rFonts w:ascii="Calibri" w:hAnsi="Calibri" w:cs="Calibri"/>
        </w:rPr>
      </w:pPr>
      <w:r w:rsidRPr="00333D90">
        <w:rPr>
          <w:rFonts w:ascii="Calibri" w:hAnsi="Calibri" w:cs="Calibri"/>
        </w:rPr>
        <w:t>Δεν είναι δυνατόν να έχει πιαστεί η Κυβέρνηση «</w:t>
      </w:r>
      <w:r w:rsidR="00A84BB6">
        <w:rPr>
          <w:rFonts w:ascii="Calibri" w:hAnsi="Calibri" w:cs="Calibri"/>
        </w:rPr>
        <w:t>με τη</w:t>
      </w:r>
      <w:r w:rsidRPr="00333D90">
        <w:rPr>
          <w:rFonts w:ascii="Calibri" w:hAnsi="Calibri" w:cs="Calibri"/>
        </w:rPr>
        <w:t xml:space="preserve"> γίδα</w:t>
      </w:r>
      <w:r w:rsidR="00A84BB6">
        <w:rPr>
          <w:rFonts w:ascii="Calibri" w:hAnsi="Calibri" w:cs="Calibri"/>
        </w:rPr>
        <w:t xml:space="preserve"> σ</w:t>
      </w:r>
      <w:r w:rsidRPr="00333D90">
        <w:rPr>
          <w:rFonts w:ascii="Calibri" w:hAnsi="Calibri" w:cs="Calibri"/>
        </w:rPr>
        <w:t>την πλάτη</w:t>
      </w:r>
      <w:r w:rsidR="00A84BB6">
        <w:rPr>
          <w:rFonts w:ascii="Calibri" w:hAnsi="Calibri" w:cs="Calibri"/>
        </w:rPr>
        <w:t>»</w:t>
      </w:r>
      <w:r w:rsidRPr="00333D90">
        <w:rPr>
          <w:rFonts w:ascii="Calibri" w:hAnsi="Calibri" w:cs="Calibri"/>
        </w:rPr>
        <w:t xml:space="preserve"> και να μιλάμε για πολιτικό θάρρος. Δηλαδή, εκεί που έχει ε</w:t>
      </w:r>
      <w:r w:rsidR="00A84BB6">
        <w:rPr>
          <w:rFonts w:ascii="Calibri" w:hAnsi="Calibri" w:cs="Calibri"/>
        </w:rPr>
        <w:t>υ</w:t>
      </w:r>
      <w:r w:rsidRPr="00333D90">
        <w:rPr>
          <w:rFonts w:ascii="Calibri" w:hAnsi="Calibri" w:cs="Calibri"/>
        </w:rPr>
        <w:t>τελεστε</w:t>
      </w:r>
      <w:r w:rsidR="00A84BB6">
        <w:rPr>
          <w:rFonts w:ascii="Calibri" w:hAnsi="Calibri" w:cs="Calibri"/>
        </w:rPr>
        <w:t>ί</w:t>
      </w:r>
      <w:r w:rsidRPr="00333D90">
        <w:rPr>
          <w:rFonts w:ascii="Calibri" w:hAnsi="Calibri" w:cs="Calibri"/>
        </w:rPr>
        <w:t xml:space="preserve"> ολόκληρη η Δημόσια Διοίκηση με όσα συμβαίνουν στον ΟΠΕΚΕΠΕ. Μιλάμε για πολιτικό θάρρος, επειδή καταλάβαμε ότι κάτι πρέπει να αλλάξει με όλο αυτό που γίνεται στον ΟΠΕΚΕΠΕ; Θεωρώ ότι θα έπρεπε να έχουμε μεγαλύτερη συστολή. </w:t>
      </w:r>
    </w:p>
    <w:p w14:paraId="59E9B09B" w14:textId="795A02A4"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rPr>
        <w:t>Αυτό</w:t>
      </w:r>
      <w:r w:rsidR="00DA1296">
        <w:rPr>
          <w:rFonts w:ascii="Calibri" w:hAnsi="Calibri" w:cs="Calibri"/>
        </w:rPr>
        <w:t>,</w:t>
      </w:r>
      <w:r w:rsidRPr="00333D90">
        <w:rPr>
          <w:rFonts w:ascii="Calibri" w:hAnsi="Calibri" w:cs="Calibri"/>
        </w:rPr>
        <w:t xml:space="preserve"> δηλαδή</w:t>
      </w:r>
      <w:r w:rsidR="00DA1296">
        <w:rPr>
          <w:rFonts w:ascii="Calibri" w:hAnsi="Calibri" w:cs="Calibri"/>
        </w:rPr>
        <w:t>,</w:t>
      </w:r>
      <w:r w:rsidRPr="00333D90">
        <w:rPr>
          <w:rFonts w:ascii="Calibri" w:hAnsi="Calibri" w:cs="Calibri"/>
        </w:rPr>
        <w:t xml:space="preserve"> που κάνετε σήμερα, θυμίζω ενάμιση χρόνο πριν, ο Πρωθυπουργός, είχε δεσμευτεί ότι οι αγρότες θα πάρουν τα πραγματικά χρήματα που τους αντιστοιχούν. Εδώ, μιλάμε για ένα διπλό έγκλημα, καταργείται στην ουσία η αγροτική πολιτική της </w:t>
      </w:r>
      <w:r w:rsidR="00DA1296">
        <w:rPr>
          <w:rFonts w:ascii="Calibri" w:hAnsi="Calibri" w:cs="Calibri"/>
        </w:rPr>
        <w:t>χ</w:t>
      </w:r>
      <w:r w:rsidRPr="00333D90">
        <w:rPr>
          <w:rFonts w:ascii="Calibri" w:hAnsi="Calibri" w:cs="Calibri"/>
        </w:rPr>
        <w:t xml:space="preserve">ώρας, θεωρώντας ότι η χρησιμότητα του ΟΠΕΚΕΠΕ, έγκειται μόνο στις πληρωμές. Μα  δεν είναι μόνο οι πληρωμές; </w:t>
      </w:r>
    </w:p>
    <w:p w14:paraId="75292051" w14:textId="42ACA02F"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rPr>
        <w:t>Άμα ήτανε έτσι, είχαμε και ένα διαμετακομιστικό ταμείο και με ένα αυτόματο τρόπο γινόντουσαν οι πληρωμές. Ο ΟΠΕΚΕΠΕ είναι και ένα όργανο αγροτικής ανάπτυξης, προοπτικής, πρωτογενούς τομέα, ώστε να αναπτύσσουμε πώς αντιμετωπίζουμε τα μεγάλα προβλήματα της χώρας. Θεωρώ ότι το αντιμετωπίζετε έτσι, με έναν τρόπο κυνικό  θα έλεγα</w:t>
      </w:r>
      <w:r w:rsidR="00043E10">
        <w:rPr>
          <w:rFonts w:ascii="Calibri" w:hAnsi="Calibri" w:cs="Calibri"/>
        </w:rPr>
        <w:t>, για το π</w:t>
      </w:r>
      <w:r w:rsidRPr="00333D90">
        <w:rPr>
          <w:rFonts w:ascii="Calibri" w:hAnsi="Calibri" w:cs="Calibri"/>
        </w:rPr>
        <w:t xml:space="preserve">ως θα </w:t>
      </w:r>
      <w:r w:rsidR="00043E10">
        <w:rPr>
          <w:rFonts w:ascii="Calibri" w:hAnsi="Calibri" w:cs="Calibri"/>
        </w:rPr>
        <w:t>μπαλώσετε</w:t>
      </w:r>
      <w:r w:rsidRPr="00333D90">
        <w:rPr>
          <w:rFonts w:ascii="Calibri" w:hAnsi="Calibri" w:cs="Calibri"/>
        </w:rPr>
        <w:t xml:space="preserve"> τα προβλήματα που βρεθήκανε μπροστά μας και αυτό δυστυχώς, δεν οδηγεί σε καλά αποτελέσματα. </w:t>
      </w:r>
    </w:p>
    <w:p w14:paraId="45C9C6DA" w14:textId="77777777" w:rsidR="00E52897" w:rsidRPr="00333D90" w:rsidRDefault="00E52897" w:rsidP="00333D90">
      <w:pPr>
        <w:spacing w:line="276" w:lineRule="auto"/>
        <w:contextualSpacing/>
        <w:jc w:val="both"/>
        <w:rPr>
          <w:rFonts w:ascii="Calibri" w:hAnsi="Calibri" w:cs="Calibri"/>
        </w:rPr>
      </w:pPr>
    </w:p>
    <w:p w14:paraId="3DF5E934" w14:textId="0E16F746"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rPr>
        <w:t xml:space="preserve">Επίσης, ενάμιση χρόνο τώρα μετά, οι υποσχέσεις του </w:t>
      </w:r>
      <w:r w:rsidR="00043E10">
        <w:rPr>
          <w:rFonts w:ascii="Calibri" w:hAnsi="Calibri" w:cs="Calibri"/>
        </w:rPr>
        <w:t>Π</w:t>
      </w:r>
      <w:r w:rsidRPr="00333D90">
        <w:rPr>
          <w:rFonts w:ascii="Calibri" w:hAnsi="Calibri" w:cs="Calibri"/>
        </w:rPr>
        <w:t xml:space="preserve">ρωθυπουργού που βρίσκονται; Τι έχουν πάρει; Οι αγρότες δεν έχουν πάρει τα χρήματα τους, έχουνε βγει όλοι στους δρόμους με συσσωρευμένα προβλήματα, γιατί δεν είναι μόνο για το ότι δεν έχουν πληρωθεί τα χρήματα που περιμένανε. Είναι το κόστος παραγωγής που τους είχε εκ των πραγμάτων οδηγήσει σε απόγνωση γιατί δεν μπορούσαν να παράξουνε, είναι η έλλειψη ενός εθνικού σχεδίου για τον πρωτογενή τομέα, είναι ο ΟΠΕΚΕΠΕ που ήρθε τώρα, είναι το πρόβλημα με την ευλογιά. Όλα αυτά μαζί αντιλαμβάνεστε ότι δεν μπορούμε να κρατήσουμε αυτούς τους ανθρώπους εν ηρεμία όπως θα θέλαμε, πολλώ μάλλον, δεν μπορούμε να αναμένουμε να παράξουνε για να καλύψουμε και το ισοζύγιο εξωτερικών συναλλαγών. </w:t>
      </w:r>
    </w:p>
    <w:p w14:paraId="1E005246" w14:textId="550C5001"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rPr>
        <w:t>Να προχωρήσουμε όμως λίγο, με το άρθρο 63, όπου τελικά μεταφέρονται στην ΑΑΔΕ οι αρμοδιότητες του ΟΠΕΚΕΠΕ. Διαβάζουμε ότι μεταφέρεται το σύνολο των αρμοδιοτήτων και χρησιμοποιείται η έκφραση «με την επιφύλαξη των αρμοδιοτήτων που αφορούν σε ζητήματα στρατηγικού σχεδιασμού της Κοινής Αγροτικής Πολιτικής». Τέτοιου είδους εκφράσεις σε νομοθετήματα</w:t>
      </w:r>
      <w:r w:rsidR="00273FA8">
        <w:rPr>
          <w:rFonts w:ascii="Calibri" w:hAnsi="Calibri" w:cs="Calibri"/>
        </w:rPr>
        <w:t>,</w:t>
      </w:r>
      <w:r w:rsidRPr="00333D90">
        <w:rPr>
          <w:rFonts w:ascii="Calibri" w:hAnsi="Calibri" w:cs="Calibri"/>
        </w:rPr>
        <w:t xml:space="preserve"> όπου βάζουμε θέματα αλλά επιφυλασσόμαστε, δυστυχώς, δεν μπορούν να θεωρηθούν </w:t>
      </w:r>
      <w:r w:rsidR="00273FA8">
        <w:rPr>
          <w:rFonts w:ascii="Calibri" w:hAnsi="Calibri" w:cs="Calibri"/>
        </w:rPr>
        <w:t>«</w:t>
      </w:r>
      <w:r w:rsidRPr="00333D90">
        <w:rPr>
          <w:rFonts w:ascii="Calibri" w:hAnsi="Calibri" w:cs="Calibri"/>
        </w:rPr>
        <w:t>καλή νομοθέτηση</w:t>
      </w:r>
      <w:r w:rsidR="00273FA8">
        <w:rPr>
          <w:rFonts w:ascii="Calibri" w:hAnsi="Calibri" w:cs="Calibri"/>
        </w:rPr>
        <w:t>»</w:t>
      </w:r>
      <w:r w:rsidRPr="00333D90">
        <w:rPr>
          <w:rFonts w:ascii="Calibri" w:hAnsi="Calibri" w:cs="Calibri"/>
        </w:rPr>
        <w:t xml:space="preserve">. Τελικά, τι είστε; Μια </w:t>
      </w:r>
      <w:r w:rsidR="00273FA8">
        <w:rPr>
          <w:rFonts w:ascii="Calibri" w:hAnsi="Calibri" w:cs="Calibri"/>
        </w:rPr>
        <w:t>Κ</w:t>
      </w:r>
      <w:r w:rsidRPr="00333D90">
        <w:rPr>
          <w:rFonts w:ascii="Calibri" w:hAnsi="Calibri" w:cs="Calibri"/>
        </w:rPr>
        <w:t xml:space="preserve">υβέρνηση υπό επιφύλαξη; Δεν καταλαβαίνω, πραγματικά, τέτοιου είδους εκφράσεις. Θα έπρεπε να είναι πολύ πιο καθαρά τα πράγματα και να είναι απολύτως ξεκάθαρο τι θα κάνει ο κάθε φορέας ανεξαρτήτως το ότι εμείς διαφωνούμε με το ότι ο ΟΠΕΚΕΠΕ πρέπει να πάει στην ΑΑΔΕ. </w:t>
      </w:r>
    </w:p>
    <w:p w14:paraId="0D610DDE" w14:textId="77777777"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rPr>
        <w:t xml:space="preserve">Τώρα, σε σχέση με το προσωπικό. Δεν αντιλαμβάνομαι και δεν μας εξήγησε κάποιος- και θα ήθελα, κύριε Υπουργέ, αν μπορείτε να εξηγήσετε- γιατί απαγορεύεται επί τρία χρόνια οι άνθρωποι αυτοί αν θέλουν να πάνε κάπου αλλού. Τι είναι; Κάποια ειδική τιμωρία γι’ αυτούς; Είναι κάποια διάκριση; Υφίσταται αυτό στον υπόλοιπο δημόσιο τομέα; Είναι τόσο </w:t>
      </w:r>
      <w:r w:rsidRPr="00333D90">
        <w:rPr>
          <w:rFonts w:ascii="Calibri" w:hAnsi="Calibri" w:cs="Calibri"/>
        </w:rPr>
        <w:lastRenderedPageBreak/>
        <w:t xml:space="preserve">τρομακτική η ανάγκη και είναι τόσο απαραίτητοι όλοι αυτοί οι εργαζόμενοι που πρέπει, σώνει και καλά, τρία χρόνια να τους κρατήσουμε εκεί πέρα; Βλέπετε ότι διαμαρτύρονται, και  σου λένε «γιατί οι άλλοι δημόσιοι υπάλληλοι μπορούν να μετακινηθούν εφόσον το επιθυμούν και εμείς θα πρέπει εκεί πέρα να μείνουμε;», δηλαδή, δεν μπορείς στο δημόσιο να λειτουργείς με τρεις και τέσσερις ταχύτητες. </w:t>
      </w:r>
    </w:p>
    <w:p w14:paraId="5F5DA73B" w14:textId="4951FE62"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rPr>
        <w:t xml:space="preserve">Αυτά πρέπει να τα προσέξουμε, γιατί διαφορετικά θα πληρώνουμε εκ των πραγμάτων και βλέπουμε ένα δημόσιο τομέα που περιμένουμε να παράγει και δεν παράγει, δυστυχώς, δεν φέρνει αυτά που θα θέλαμε να φέρει. Οφείλουμε να δημιουργήσουμε, δηλαδή, ένα ελκυστικό εργασιακό περιβάλλον και όχι ένα περιβάλλον όπου ο εργαζόμενος πάει και σκέφτεται πότε θα σηκωθεί να φύγει από αυτό το χώρο, γιατί τίποτα δεν εμπνέει, τίποτα δεν του δίνει την έμπνευση να δημιουργήσει, να δουλέψει, να προσπαθήσει κάτι παραπάνω. Όλα αυτά, η πολιτική ηγεσία έχει υποχρέωση να τα «πάρει πάνω» της και να καθοδηγήσει τον κόσμο δίνοντας ένα όραμα. Ένα όραμα, όμως, που φοβάμαι ότι η </w:t>
      </w:r>
      <w:r w:rsidR="00006D44">
        <w:rPr>
          <w:rFonts w:ascii="Calibri" w:hAnsi="Calibri" w:cs="Calibri"/>
        </w:rPr>
        <w:t>Κ</w:t>
      </w:r>
      <w:r w:rsidRPr="00333D90">
        <w:rPr>
          <w:rFonts w:ascii="Calibri" w:hAnsi="Calibri" w:cs="Calibri"/>
        </w:rPr>
        <w:t xml:space="preserve">υβέρνηση δεν διαθέτει. </w:t>
      </w:r>
    </w:p>
    <w:p w14:paraId="26E57B5F" w14:textId="77777777"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rPr>
        <w:t>Αυτό με τον ΟΠΕΚΕΠΕ, μου θυμίζει αυτό που έκανε ο κ. Θοδωρικάκος, με την Αρχή του Καταναλωτή. Είχαμε το θέμα του καταναλωτή και έπρεπε το θέμα της ακρίβειας κάπου να το φορτώσουμε. Και μου δημιουργεί τώρα μία Αρχή Καταναλωτή, την οποία δήθεν, ονομάζει και ανεξάρτητη αρχή και αύριο μεθαύριο σε λίγο καιρό που όταν θα γίνεται κριτική για την ακρίβεια ο Υπουργός Ανάπτυξης και συνακολούθως και οι υπόλοιποι εσείς θα μας λέτε: «Εμείς; Η Αρχή Καταναλωτή, αυτή φταίει». Μα, ποια Αρχή Καταναλωτή; Εσείς τη δημιουργήσατε, εσείς λέτε ότι είναι ανεξάρτητη, χωρίς να είναι, εσείς διορίζετε τους διοικητές της, πότε ποια η ανεξαρτησία; Φοβάμαι, τώρα, ότι το ίδιο θα συμβεί και εδώ πέρα και μεταφέρετε έτσι τις ευθύνες του ΟΠΕΚΕΠΕ στην ΑΑΔΕ που είναι Ανεξάρτητη Αρχή και δεν ξέρουμε πραγματικά πώς θα αντιμετωπίσει όλα αυτά τα ζητήματα.</w:t>
      </w:r>
    </w:p>
    <w:p w14:paraId="4CBAA56E" w14:textId="25A8BBBE"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rPr>
        <w:t xml:space="preserve"> Δεν θα επεκταθώ περαιτέρω. Απλώς, θα κλείσω, τονίζοντας ξανά, ότι αυτή η ιστορία</w:t>
      </w:r>
      <w:r w:rsidR="00006D44">
        <w:rPr>
          <w:rFonts w:ascii="Calibri" w:hAnsi="Calibri" w:cs="Calibri"/>
        </w:rPr>
        <w:t>,</w:t>
      </w:r>
      <w:r w:rsidRPr="00333D90">
        <w:rPr>
          <w:rFonts w:ascii="Calibri" w:hAnsi="Calibri" w:cs="Calibri"/>
        </w:rPr>
        <w:t xml:space="preserve"> με τα άρθρα και τις τροπολογίες</w:t>
      </w:r>
      <w:r w:rsidR="00006D44">
        <w:rPr>
          <w:rFonts w:ascii="Calibri" w:hAnsi="Calibri" w:cs="Calibri"/>
        </w:rPr>
        <w:t>,</w:t>
      </w:r>
      <w:r w:rsidRPr="00333D90">
        <w:rPr>
          <w:rFonts w:ascii="Calibri" w:hAnsi="Calibri" w:cs="Calibri"/>
        </w:rPr>
        <w:t xml:space="preserve"> που έρχονται την τελευταία στιγμή χωρίς να συζητηθούν. Αύριο, μεθαύριο θα είστε η αντιπολίτευση, υπήρξατε αντιπολίτευση και τα κατακρίνατε όταν γινόντουσαν από τις τότε κυβερνήσεις,  όταν το ΣΥΡΙΖΑ έκανε αυτή τη δουλειά μονίμως η Νέα Δημοκρατία «ήταν στα κάγκελα» και διαμαρτυρόταν, δεν μπορεί τώρα να εφαρμόζετε την ίδια πρακτική. </w:t>
      </w:r>
    </w:p>
    <w:p w14:paraId="2F695676" w14:textId="7F318256"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rPr>
        <w:t xml:space="preserve">Κάποια στιγμή χρειαζόμαστε </w:t>
      </w:r>
      <w:r w:rsidR="00006D44">
        <w:rPr>
          <w:rFonts w:ascii="Calibri" w:hAnsi="Calibri" w:cs="Calibri"/>
        </w:rPr>
        <w:t>«</w:t>
      </w:r>
      <w:r w:rsidRPr="00333D90">
        <w:rPr>
          <w:rFonts w:ascii="Calibri" w:hAnsi="Calibri" w:cs="Calibri"/>
        </w:rPr>
        <w:t>καλή νομοθέτηση</w:t>
      </w:r>
      <w:r w:rsidR="00006D44">
        <w:rPr>
          <w:rFonts w:ascii="Calibri" w:hAnsi="Calibri" w:cs="Calibri"/>
        </w:rPr>
        <w:t>»</w:t>
      </w:r>
      <w:r w:rsidRPr="00333D90">
        <w:rPr>
          <w:rFonts w:ascii="Calibri" w:hAnsi="Calibri" w:cs="Calibri"/>
        </w:rPr>
        <w:t xml:space="preserve">. Και </w:t>
      </w:r>
      <w:r w:rsidR="00006D44">
        <w:rPr>
          <w:rFonts w:ascii="Calibri" w:hAnsi="Calibri" w:cs="Calibri"/>
        </w:rPr>
        <w:t>«</w:t>
      </w:r>
      <w:r w:rsidRPr="00333D90">
        <w:rPr>
          <w:rFonts w:ascii="Calibri" w:hAnsi="Calibri" w:cs="Calibri"/>
        </w:rPr>
        <w:t>καλή νομοθέτηση</w:t>
      </w:r>
      <w:r w:rsidR="00006D44">
        <w:rPr>
          <w:rFonts w:ascii="Calibri" w:hAnsi="Calibri" w:cs="Calibri"/>
        </w:rPr>
        <w:t>»</w:t>
      </w:r>
      <w:r w:rsidRPr="00333D90">
        <w:rPr>
          <w:rFonts w:ascii="Calibri" w:hAnsi="Calibri" w:cs="Calibri"/>
        </w:rPr>
        <w:t xml:space="preserve"> χρειάζεται, τελικά, αυτοί οι «σοφοί» που έχετε στα υπουργεία ένα εγχειρίδιο να μάθουν και να καταλάβουν τι σημαίνει καλή νομοθέτηση, Να μάθουν, ότι όταν διαβάσουν ένα κείμενο- άσκησα κριτική τις προάλλες στον Υπουργό Ανάπτυξης, πρόταση 110 λέξεων, μία πρόταση με 110 λέξεις μέσα σε νόμο- είναι αυτό νομοθέτηση που θέλουμε ο πολίτης να καταλαβαίνει τον νόμο και να είναι υπάκουος και να σέβεται τον νόμο; Είναι αυτό δίκαιο; </w:t>
      </w:r>
    </w:p>
    <w:p w14:paraId="7726BD1D" w14:textId="77777777"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rPr>
        <w:t>Θεωρώ ότι δεν είναι, είμαι βέβαιος ότι στο βάθος συμφωνείτε μαζί μου, απλώς ας  λάβετε υπόψη σας προκειμένου να αλλάξετε, τουλάχιστον, σε κάποια πράγματα τακτική.</w:t>
      </w:r>
    </w:p>
    <w:p w14:paraId="2431EFFB" w14:textId="77777777"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rPr>
        <w:t>Ευχαριστώ, κύριε Πρόεδρε.</w:t>
      </w:r>
    </w:p>
    <w:p w14:paraId="2AD04022" w14:textId="77777777" w:rsidR="00E52897" w:rsidRPr="00333D90" w:rsidRDefault="00E52897" w:rsidP="00333D90">
      <w:pPr>
        <w:spacing w:line="276" w:lineRule="auto"/>
        <w:ind w:firstLine="720"/>
        <w:contextualSpacing/>
        <w:jc w:val="both"/>
        <w:rPr>
          <w:rFonts w:ascii="Calibri" w:hAnsi="Calibri" w:cs="Calibri"/>
        </w:rPr>
      </w:pPr>
    </w:p>
    <w:p w14:paraId="6077DB0E" w14:textId="77777777"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b/>
          <w:bCs/>
        </w:rPr>
        <w:t>ΑΘΑΝΑΣΙΟΣ ΚΑΒΒΑΔΑΣ (Πρόεδρος της Επιτροπής):</w:t>
      </w:r>
      <w:r w:rsidRPr="00333D90">
        <w:rPr>
          <w:rFonts w:ascii="Calibri" w:hAnsi="Calibri" w:cs="Calibri"/>
        </w:rPr>
        <w:t xml:space="preserve"> Ευχαριστούμε, κ. Νικητιάδη,  τον Εισηγητή της Μειοψηφίας. Τον  λόγο έχει τώρα, η κυρία Διαμάντω Μανωλάκου, Ειδική Αγορήτρια της  Κ.Ο. «ΚΟΜΜΟΥΝΙΣΤΙΚΟ ΚΟΜΜΑ ΕΛΛΑΔΑΣ»</w:t>
      </w:r>
    </w:p>
    <w:p w14:paraId="711BA19E" w14:textId="44061DF0"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b/>
          <w:bCs/>
        </w:rPr>
        <w:t>ΔΙΑΜΑΝΤΩ ΜΑΝΩΛΑΚΟΥ (Ειδική Αγορήτρια της Κ.Ο. «ΚΟΜΜΟΥΝΙΣΤΙΚΟ ΚΟΜΜΑ ΕΛΛΑΔΑΣ»):</w:t>
      </w:r>
      <w:r w:rsidRPr="00333D90">
        <w:rPr>
          <w:rFonts w:ascii="Calibri" w:hAnsi="Calibri" w:cs="Calibri"/>
        </w:rPr>
        <w:t xml:space="preserve"> Ευχαριστώ, κύριε Πρόεδρε. Είναι γεγονός, ότι χτες κύριε Υπουργέ, κ. </w:t>
      </w:r>
      <w:r w:rsidRPr="00333D90">
        <w:rPr>
          <w:rFonts w:ascii="Calibri" w:hAnsi="Calibri" w:cs="Calibri"/>
        </w:rPr>
        <w:lastRenderedPageBreak/>
        <w:t>Παπαθανάση, μας είπατε ότι το Εθνικό Πρόγραμμα Ανάπτυξης, είναι οι εθνικοί πόροι που ψηφίστηκε το 2024 και είναι το νέο Αναπτυξιακό Πρόγραμμα Δημοσίων Επενδύσεων, δηλαδή, ο ν.  5140/2024. Ο οποίος κατά ουσία είναι η ομπρέλα όλων των προγραμμάτων, δηλαδή, και οι ευρωπαϊκοί πόροι πάνε κάτω από Αναπτυξιακό Πρόγραμμα Δημοσίων Επενδύσεων. Θα ήθελα, λοιπόν, εξ αρχής να θυμίσω, ότι το ΚΚΕ  τον καταψήφισε, γιατί το νέο Αναπτυξιακό Πρόγραμμα Δημοσίων Επενδύσεων, θεσπίζει το νέο πλαίσιο με σκοπό την αποτελεσματικότερη χρηματοδότηση και διαχείριση των επενδύσεων. Το χαρακτηρίζαμε άδικο και ταξικό που ευνοεί επιχειρηματικούς ομίλους, δεν καλύπτει τις σύγχρονες ανάγκες του λαού για προστασία της ζωής και της περιουσίας του και αυτό το συνεχίζει, με αυτό το νομοσχέδιο.</w:t>
      </w:r>
    </w:p>
    <w:p w14:paraId="4C141C10" w14:textId="23273EFC"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rPr>
        <w:t xml:space="preserve"> Εξάλλου, να θυμίσω ότι αυτό αποτελούσε προαπαιτούμενο του Ταμείου Ανάκαμψης και φυσικά η Κυβέρνηση, ιεραρχεί  και προωθεί έργα που ευνοούν τους επιχειρηματικούς ομίλους και δεν είναι ένας νόμος για το λαό και τις ανάγκες του. Δεν προβλέπει κατασκευή νέων σχολείων με επαρκείς δασκάλους και κτίρια την ώρα που οι συγχωνεύσεις που έγιναν, ανάγκασαν πολλά παιδιά να αλλάξουν σχολείο ακόμη και χωριό. Δεν περιλαμβάνει παιδικούς σταθμούς, νοσοκομεία, κοινωνική στεγαστική πολιτική, παρόλο ότι αυτή τη στιγμή αποτελεί εκρηκτικό πρόβλημα με το 70% των ενοικιαστών να πληρώνουν το 40% του εισοδήματός τους, για ενοίκιο. Δεν προβλέπει ενίσχυση των μέσων μεταφοράς σε αθλητικές εγκαταστάσεις, ούτε μέτρα για την ασφάλεια του σιδηροδρόμου</w:t>
      </w:r>
      <w:r w:rsidR="00032073">
        <w:rPr>
          <w:rFonts w:ascii="Calibri" w:hAnsi="Calibri" w:cs="Calibri"/>
        </w:rPr>
        <w:t>,</w:t>
      </w:r>
      <w:r w:rsidRPr="00333D90">
        <w:rPr>
          <w:rFonts w:ascii="Calibri" w:hAnsi="Calibri" w:cs="Calibri"/>
        </w:rPr>
        <w:t xml:space="preserve"> όταν έχει γίνει ένα πολύνεκρο δυστύχημα, έγκλημα το λέμε εμείς των Τεμπών, δεν έχει γίνει τίποτε για την ασφάλεια του, για την ενίσχυση του προσωπικού.</w:t>
      </w:r>
    </w:p>
    <w:p w14:paraId="3A8580C8" w14:textId="4BC722EA"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rPr>
        <w:t xml:space="preserve"> Ιεραρχείτ</w:t>
      </w:r>
      <w:r w:rsidR="00032073">
        <w:rPr>
          <w:rFonts w:ascii="Calibri" w:hAnsi="Calibri" w:cs="Calibri"/>
        </w:rPr>
        <w:t>ε</w:t>
      </w:r>
      <w:r w:rsidRPr="00333D90">
        <w:rPr>
          <w:rFonts w:ascii="Calibri" w:hAnsi="Calibri" w:cs="Calibri"/>
        </w:rPr>
        <w:t xml:space="preserve">  συγκεκριμένα προγράμματα σε βάθος χρόνων, που προβλέπουν έργα που έχουν ανάγκη τα μονοπώλια και χρηματοδοτεί βεβαίως, η Ευρωπαϊκή Ένωση. Βαφτίζετ</w:t>
      </w:r>
      <w:r w:rsidR="00032073">
        <w:rPr>
          <w:rFonts w:ascii="Calibri" w:hAnsi="Calibri" w:cs="Calibri"/>
        </w:rPr>
        <w:t>ε</w:t>
      </w:r>
      <w:r w:rsidRPr="00333D90">
        <w:rPr>
          <w:rFonts w:ascii="Calibri" w:hAnsi="Calibri" w:cs="Calibri"/>
        </w:rPr>
        <w:t>, αναπτυξιακούς τους τομείς που περιλαμβάνει το Πρόγραμμα Δημοσίων Επενδύσεων, για να ξεγελάσετε  το λαό</w:t>
      </w:r>
      <w:r w:rsidR="00032073">
        <w:rPr>
          <w:rFonts w:ascii="Calibri" w:hAnsi="Calibri" w:cs="Calibri"/>
        </w:rPr>
        <w:t>,</w:t>
      </w:r>
      <w:r w:rsidRPr="00333D90">
        <w:rPr>
          <w:rFonts w:ascii="Calibri" w:hAnsi="Calibri" w:cs="Calibri"/>
        </w:rPr>
        <w:t xml:space="preserve"> ξεκαθαρίζοντας ότι πρόκειται για έργα που ενισχύουν και προωθούν τις ιδιωτικές επενδύσεις, την επιχειρηματικότητα, την ενίσχυση ενεργειακών ομίλων, τον ψηφιακό μετασχηματισμό και τα  λοιπά. Δεν προβλέπει ούτε καν και τη συντήρηση των υπαρχουσών υποδομών και το βλέπουμε όσοι κινούμαστε στους δρόμους ειδικά. Να θυμίσω ότι εκπρόσωποι των περιφερειών ζητούσα</w:t>
      </w:r>
      <w:r w:rsidR="00032073">
        <w:rPr>
          <w:rFonts w:ascii="Calibri" w:hAnsi="Calibri" w:cs="Calibri"/>
        </w:rPr>
        <w:t>ν</w:t>
      </w:r>
      <w:r w:rsidRPr="00333D90">
        <w:rPr>
          <w:rFonts w:ascii="Calibri" w:hAnsi="Calibri" w:cs="Calibri"/>
        </w:rPr>
        <w:t xml:space="preserve"> ένα μόνιμο μηχανισμό χρηματοδότησης, γιατί δεν μπορού</w:t>
      </w:r>
      <w:r w:rsidR="00032073">
        <w:rPr>
          <w:rFonts w:ascii="Calibri" w:hAnsi="Calibri" w:cs="Calibri"/>
        </w:rPr>
        <w:t>σαν</w:t>
      </w:r>
      <w:r w:rsidRPr="00333D90">
        <w:rPr>
          <w:rFonts w:ascii="Calibri" w:hAnsi="Calibri" w:cs="Calibri"/>
        </w:rPr>
        <w:t xml:space="preserve"> να ανταπεξέλθουν στις ανάγκες που υπάρχουν. Συνεπώς, γι’ αυτό το μεγάλο κομμάτι συνεχίζεται η ίδια αντιλαϊκή πολιτική. </w:t>
      </w:r>
    </w:p>
    <w:p w14:paraId="2EAA52DF" w14:textId="77777777"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rPr>
        <w:t xml:space="preserve">Τώρα για τα αγροτικά ζητήματα που είναι βασικό κομμάτι του νομοσχεδίου, είπατε και διαβεβαιώνετε ότι αυτή η Κυβέρνηση, δεν θα αφήσει κάποιον αγρότη χωρίς να λάβει το 100%  της αποζημίωσης της πληρωμής αυτών που οφείλονται. </w:t>
      </w:r>
    </w:p>
    <w:p w14:paraId="034E086F" w14:textId="16820B2B" w:rsidR="00E52897" w:rsidRPr="00333D90" w:rsidRDefault="00E52897" w:rsidP="00333D90">
      <w:pPr>
        <w:spacing w:line="276" w:lineRule="auto"/>
        <w:ind w:firstLine="709"/>
        <w:contextualSpacing/>
        <w:jc w:val="both"/>
        <w:rPr>
          <w:rFonts w:ascii="Calibri" w:hAnsi="Calibri" w:cs="Calibri"/>
        </w:rPr>
      </w:pPr>
      <w:r w:rsidRPr="00333D90">
        <w:rPr>
          <w:rFonts w:ascii="Calibri" w:hAnsi="Calibri" w:cs="Calibri"/>
        </w:rPr>
        <w:t xml:space="preserve">Βεβαίως, κάθε χρόνο πρέπει να παίρνουν αυτά που δικαιούνται, αν και μειώνονται. </w:t>
      </w:r>
      <w:r w:rsidR="00032073">
        <w:rPr>
          <w:rFonts w:ascii="Calibri" w:hAnsi="Calibri" w:cs="Calibri"/>
        </w:rPr>
        <w:t>Όμως,</w:t>
      </w:r>
      <w:r w:rsidRPr="00333D90">
        <w:rPr>
          <w:rFonts w:ascii="Calibri" w:hAnsi="Calibri" w:cs="Calibri"/>
        </w:rPr>
        <w:t xml:space="preserve"> ήδη πήραν τσεκουρωμένες επιδοτήσεις στην προκαταβολή και λέω, αν και ήταν προκαταβολή, ήταν ακόμα πιο μεγάλο το τσεκούρ</w:t>
      </w:r>
      <w:r w:rsidR="00E4624C">
        <w:rPr>
          <w:rFonts w:ascii="Calibri" w:hAnsi="Calibri" w:cs="Calibri"/>
        </w:rPr>
        <w:t>ε</w:t>
      </w:r>
      <w:r w:rsidRPr="00333D90">
        <w:rPr>
          <w:rFonts w:ascii="Calibri" w:hAnsi="Calibri" w:cs="Calibri"/>
        </w:rPr>
        <w:t>μα γιατί ο ΕΛΓΑ άρπαξε το χαράτσι που έχει επιβάλει στους αγρότες. Πήρε πάνω από 80 εκατομμύρια ευρώ. Βεβαίως, όταν υπάρχει καταστροφή στην αγροτική παραγωγή και τη φυτεία και τις αγροτικές υποδομές, τότε δεν αποζημιώνει</w:t>
      </w:r>
      <w:r w:rsidR="00E4624C">
        <w:rPr>
          <w:rFonts w:ascii="Calibri" w:hAnsi="Calibri" w:cs="Calibri"/>
        </w:rPr>
        <w:t xml:space="preserve"> </w:t>
      </w:r>
      <w:r w:rsidRPr="00333D90">
        <w:rPr>
          <w:rFonts w:ascii="Calibri" w:hAnsi="Calibri" w:cs="Calibri"/>
        </w:rPr>
        <w:t xml:space="preserve">το 100% μέσα από τον νόμο του, αλλά το 70%. Σε  ορισμένες περιπτώσεις δεν συμπεριλαμβάνει και ορισμένες φυτασθένειες και ζωονόσους, δεν τις αποζημιώνει καθόλου. Τόσο δίκαιο είναι το σύστημα σας τελικά, ληστρικό στην κυριολεξία, αλλά το τραγελαφικό είναι ότι χαρατσώθηκαν για αρπάχθηκαν ασφάλιστρα από κτηνοτρόφους που είχαν θανατωθεί τα κοπάδια τους. Δηλαδή, τι να ασφαλίσουν αυτοί οι άνθρωποι; Τόσο βιαστικοί ήσασταν και το λέω γιατί αυτοί οι κτηνοτρόφοι έχουν μηδέν εισόδημα σήμερα και τους έχετε </w:t>
      </w:r>
      <w:r w:rsidRPr="00333D90">
        <w:rPr>
          <w:rFonts w:ascii="Calibri" w:hAnsi="Calibri" w:cs="Calibri"/>
        </w:rPr>
        <w:lastRenderedPageBreak/>
        <w:t xml:space="preserve">αφήσει ξεκρέμαστους. Γι’ αυτό είσαστε αντιμέτωποι με την οργή των κτηνοτρόφων και δυστυχώς, η </w:t>
      </w:r>
      <w:r w:rsidR="00E4624C">
        <w:rPr>
          <w:rFonts w:ascii="Calibri" w:hAnsi="Calibri" w:cs="Calibri"/>
        </w:rPr>
        <w:t>Κ</w:t>
      </w:r>
      <w:r w:rsidRPr="00333D90">
        <w:rPr>
          <w:rFonts w:ascii="Calibri" w:hAnsi="Calibri" w:cs="Calibri"/>
        </w:rPr>
        <w:t xml:space="preserve">υβέρνηση πέφτει συνεχώς σε κραυγαλέες αντιφάσεις και αποδεικνύεται ότι έχει χάσει την μπάλα στη διαχείριση της ευλογιάς. </w:t>
      </w:r>
    </w:p>
    <w:p w14:paraId="63A64883" w14:textId="1D8A3500" w:rsidR="00E52897" w:rsidRPr="00333D90" w:rsidRDefault="00E52897" w:rsidP="00333D90">
      <w:pPr>
        <w:spacing w:line="276" w:lineRule="auto"/>
        <w:ind w:firstLine="709"/>
        <w:contextualSpacing/>
        <w:jc w:val="both"/>
        <w:rPr>
          <w:rFonts w:ascii="Calibri" w:hAnsi="Calibri" w:cs="Calibri"/>
        </w:rPr>
      </w:pPr>
      <w:r w:rsidRPr="00333D90">
        <w:rPr>
          <w:rFonts w:ascii="Calibri" w:hAnsi="Calibri" w:cs="Calibri"/>
        </w:rPr>
        <w:t xml:space="preserve">Μέχρι πρότινος η πολιτική ηγεσία ισχυριζόταν ότι στηρίζεται στις επιστημονικές γνώμες. Σήμερα </w:t>
      </w:r>
      <w:r w:rsidR="00A85A6F">
        <w:rPr>
          <w:rFonts w:ascii="Calibri" w:hAnsi="Calibri" w:cs="Calibri"/>
        </w:rPr>
        <w:t>όμως,</w:t>
      </w:r>
      <w:r w:rsidRPr="00333D90">
        <w:rPr>
          <w:rFonts w:ascii="Calibri" w:hAnsi="Calibri" w:cs="Calibri"/>
        </w:rPr>
        <w:t xml:space="preserve"> ακόμα και ο </w:t>
      </w:r>
      <w:r w:rsidR="00A85A6F">
        <w:rPr>
          <w:rFonts w:ascii="Calibri" w:hAnsi="Calibri" w:cs="Calibri"/>
        </w:rPr>
        <w:t>Π</w:t>
      </w:r>
      <w:r w:rsidRPr="00333D90">
        <w:rPr>
          <w:rFonts w:ascii="Calibri" w:hAnsi="Calibri" w:cs="Calibri"/>
        </w:rPr>
        <w:t xml:space="preserve">ανελλήνιος </w:t>
      </w:r>
      <w:r w:rsidR="00A85A6F">
        <w:rPr>
          <w:rFonts w:ascii="Calibri" w:hAnsi="Calibri" w:cs="Calibri"/>
        </w:rPr>
        <w:t>Κ</w:t>
      </w:r>
      <w:r w:rsidRPr="00333D90">
        <w:rPr>
          <w:rFonts w:ascii="Calibri" w:hAnsi="Calibri" w:cs="Calibri"/>
        </w:rPr>
        <w:t xml:space="preserve">τηνοτροφικός </w:t>
      </w:r>
      <w:r w:rsidR="00A85A6F">
        <w:rPr>
          <w:rFonts w:ascii="Calibri" w:hAnsi="Calibri" w:cs="Calibri"/>
        </w:rPr>
        <w:t>Σ</w:t>
      </w:r>
      <w:r w:rsidRPr="00333D90">
        <w:rPr>
          <w:rFonts w:ascii="Calibri" w:hAnsi="Calibri" w:cs="Calibri"/>
        </w:rPr>
        <w:t>ύλλογος</w:t>
      </w:r>
      <w:r w:rsidR="00A85A6F">
        <w:rPr>
          <w:rFonts w:ascii="Calibri" w:hAnsi="Calibri" w:cs="Calibri"/>
        </w:rPr>
        <w:t>,</w:t>
      </w:r>
      <w:r w:rsidRPr="00333D90">
        <w:rPr>
          <w:rFonts w:ascii="Calibri" w:hAnsi="Calibri" w:cs="Calibri"/>
        </w:rPr>
        <w:t xml:space="preserve"> βγαίνει και προτείνει τον εμβολιασμό ως λύση, αλλά η μεγαλύτερη υποκρισία αφορά το εξής. Επί μήνες λέγατε ότι δεν υπάρχει τρόπος να ξεχωρίσετε τα εμβολιακά από τα φυσικά στελέχη του ιού. Τώρα ζητάτε από τους κτηνιάτρους των υπηρεσιών να πιστοποιήσουν ακριβώς αυτό που λέγατε ότι δεν μπορούσε να πιστοποιηθεί, να πιστοποιούν δηλαδή ότι ο κτηνοτρόφος που έχασε το κοπάδι του, που έχασε τα ζώα του, δεν είχε κάνει εμβόλια και αυτό προκειμένου να του χορηγηθεί η αποζημίωση. Τελικά</w:t>
      </w:r>
      <w:r w:rsidR="00C45E19">
        <w:rPr>
          <w:rFonts w:ascii="Calibri" w:hAnsi="Calibri" w:cs="Calibri"/>
        </w:rPr>
        <w:t>,</w:t>
      </w:r>
      <w:r w:rsidRPr="00333D90">
        <w:rPr>
          <w:rFonts w:ascii="Calibri" w:hAnsi="Calibri" w:cs="Calibri"/>
        </w:rPr>
        <w:t xml:space="preserve"> πρόκειται για παγίδα. Είμαστε σίγουροι ότι αυτό το τέχνασμα θα αξιοποιηθεί για να κόψετε αποζημιώσεις στους κτηνοτρόφους. Μην το τολμήσετε, σας το λέμε, η οργή των αγροτών θα σας πνίξει και το ΚΚΕ θα είναι στην πρώτη γραμμή του αγώνα και της ενημέρωσης του κόσμου για τις αντιφάσεις και τα ψέματα που λέγονται.</w:t>
      </w:r>
    </w:p>
    <w:p w14:paraId="7D38C0A6" w14:textId="56E71B95" w:rsidR="00E52897" w:rsidRPr="00333D90" w:rsidRDefault="00E52897" w:rsidP="00333D90">
      <w:pPr>
        <w:spacing w:line="276" w:lineRule="auto"/>
        <w:ind w:firstLine="709"/>
        <w:contextualSpacing/>
        <w:jc w:val="both"/>
        <w:rPr>
          <w:rFonts w:ascii="Calibri" w:hAnsi="Calibri" w:cs="Calibri"/>
        </w:rPr>
      </w:pPr>
      <w:r w:rsidRPr="00333D90">
        <w:rPr>
          <w:rFonts w:ascii="Calibri" w:hAnsi="Calibri" w:cs="Calibri"/>
        </w:rPr>
        <w:t xml:space="preserve">Μια και είμαι και στα κτηνοτροφικά, θέλω να αναφερθώ και σε δύο άρθρα του νομοσχεδίου το 94 και 95, για τις άδειες των κτηνοτροφικών μονάδων. Μερικά τα είπα χθες, δεν θα τα επαναλάβω. Το βασικό και κύριο είναι ότι ο νόμος 4056/2012 είναι ουσιαστικά ένας νόμος φάντασμα, ο οποίος δεν εφαρμόστηκε ποτέ. Γιατί; Επειδή η εφαρμογή του θα οδηγούσε στο λουκέτο τη συντριπτική πλειοψηφία των κτηνοτροφικών εκμεταλλεύσεων της χώρας. Μόλις το 20% των μονάδων και κυρίως είναι οι μεγάλες εντατικές έχουν αδειοδοτηθεί. Οι υπόλοιποι ζουν με αυτές τις διαδοχικές παρατάσεις, που προτείνετε ακόμα μία. Το πρόβλημα της χωροθέτησης δεν μπορεί να λυθεί από την αγορά και το σύστημα που υπερασπίζεστε. Οι διατάξεις που φέρνετε σήμερα συνεπάγονται τη διαιώνιση του χαρατσώματος και της ομηρίας των κτηνοτρόφων. Πουλάτε εκδούλευση λέγοντας ότι δήθεν τους διευκολύνετε, τη στιγμή που για να εγκριθεί το μαντρί τους εξακολουθούν να απαιτούνται μια στοίβα δικαιολογητικά και μελέτες. Εμείς σας λέμε, για τους κτηνοτρόφους με πρόχειρα καταλύματα, που όπως λέτε είναι πάνω από το 50%, η έγκρισή τους πρέπει να γίνεται μόνο με την αίτηση και την υπεύθυνη δήλωση του κτηνοτρόφου και από εκεί και πέρα όλη η διαδικασία να πραγματοποιείται από τις κρατικές υπηρεσίες, οι οποίες πρέπει να στελεχωθούν κατάλληλα με μόνιμο προσωπικό και το σημαντικότερο, χωρίς καμία οικονομική επιβάρυνση των κτηνοτρόφων. </w:t>
      </w:r>
    </w:p>
    <w:p w14:paraId="67B07F86" w14:textId="77777777" w:rsidR="00E52897" w:rsidRPr="00333D90" w:rsidRDefault="00E52897" w:rsidP="009C241A">
      <w:pPr>
        <w:spacing w:line="276" w:lineRule="auto"/>
        <w:ind w:firstLine="567"/>
        <w:contextualSpacing/>
        <w:jc w:val="both"/>
        <w:rPr>
          <w:rFonts w:ascii="Calibri" w:hAnsi="Calibri" w:cs="Calibri"/>
        </w:rPr>
      </w:pPr>
      <w:r w:rsidRPr="00333D90">
        <w:rPr>
          <w:rFonts w:ascii="Calibri" w:hAnsi="Calibri" w:cs="Calibri"/>
        </w:rPr>
        <w:t xml:space="preserve">Αυτό θα συνιστούσε, πραγματική ανακούφιση και όχι ο εμπαιγμός που τους σερβίρετέ σήμερα. </w:t>
      </w:r>
    </w:p>
    <w:p w14:paraId="7919310F" w14:textId="30B5F7FF" w:rsidR="00E52897" w:rsidRPr="00333D90" w:rsidRDefault="00E52897" w:rsidP="009C241A">
      <w:pPr>
        <w:spacing w:line="276" w:lineRule="auto"/>
        <w:ind w:firstLine="567"/>
        <w:contextualSpacing/>
        <w:jc w:val="both"/>
        <w:rPr>
          <w:rFonts w:ascii="Calibri" w:hAnsi="Calibri" w:cs="Calibri"/>
        </w:rPr>
      </w:pPr>
      <w:r w:rsidRPr="00333D90">
        <w:rPr>
          <w:rFonts w:ascii="Calibri" w:hAnsi="Calibri" w:cs="Calibri"/>
        </w:rPr>
        <w:t xml:space="preserve">Σε ό,τι αφορά τη μεταφορά του ΟΠΕΚΕΠΕ στην ΑΑΔΕ, τοποθετηθήκαμε χθες, όμως, είπατε, κύριε Υπουργέ, ότι έτσι δημιουργείται κατά κάποιο τρόπο μια αλλαγή στο σκηνικό και ότι από εδώ και πέρα το μέλλον είναι ευοίωνο, καθότι δεν θα ξανά υπάρξει ένα τέτοιο γεγονός, εννοώντας, προφανώς, σκάνδαλο ολκής, με κυβερνητική και «ολοφάνερη πολιτική ευθύνη της Κυβέρνησης, λέμε, εμείς». Όμως, κανείς δεν έχει εμπιστοσύνη ότι η μεταφορά στην ΑΑΔΕ, γίνεται για εξυγίανση του οργανισμού από τα σκάνδαλα. </w:t>
      </w:r>
    </w:p>
    <w:p w14:paraId="7179A357" w14:textId="075DAB7C" w:rsidR="00E52897" w:rsidRPr="00333D90" w:rsidRDefault="00E52897" w:rsidP="009C241A">
      <w:pPr>
        <w:spacing w:line="276" w:lineRule="auto"/>
        <w:ind w:firstLine="567"/>
        <w:contextualSpacing/>
        <w:jc w:val="both"/>
        <w:rPr>
          <w:rFonts w:ascii="Calibri" w:hAnsi="Calibri" w:cs="Calibri"/>
        </w:rPr>
      </w:pPr>
      <w:r w:rsidRPr="00333D90">
        <w:rPr>
          <w:rFonts w:ascii="Calibri" w:hAnsi="Calibri" w:cs="Calibri"/>
        </w:rPr>
        <w:t xml:space="preserve">Σε ένα σάπιο σύστημα, όπου η διαφθορά και τα σκάνδαλα είναι εκτεταμένα και το πολιτικό ρουσφέτι καταπατάει ακόμα και τους αστικούς σας νόμους, για να ευνοηθεί η κομματική πελατεία και να αναπαράγεται η σαπίλα, «ε δεν μπορεί να τρέφει κανείς αυταπάτες ότι θα πράξετε, διαφανείς και υγιείς αλλαγές». Δεν σας εμπιστεύονται, ούτε οι αγρότες, ούτε οι γεωτεχνικοί και χαρακτηριστικά και στην προχθεσινή ανακοίνωση της </w:t>
      </w:r>
      <w:r w:rsidRPr="00333D90">
        <w:rPr>
          <w:rFonts w:ascii="Calibri" w:hAnsi="Calibri" w:cs="Calibri"/>
        </w:rPr>
        <w:lastRenderedPageBreak/>
        <w:t>Πανελλήνιας Οργάνωσης Γεωτεχνικών του Δημοσίου, που μερικά επανέλαβε και ο Πρόεδρός της στη σημερινή συζήτηση με τους φορείς, τι λέει; Και είναι τα λόγια τους, δεν βάζω εγώ τίποτα. «Μεταφορά ΟΠΕΚΕΠΕ στην ΑΑΔΕ, κάθαρση ή μετακόμιση των προβλημάτων»; «Αντί να διαχωριστούν οι ευθύνες, αντί να υπάρξει εξυγίανση, το σύστημα φαίνεται να συνεχίζει με τον ίδιο μηχανισμό και τους ίδιους ανθρώπους, σαν να μη συνέβη τίποτα». «Πώς είναι δυνατόν να ζητάμε από τους αγρότες εμπιστοσύνη, όταν η ίδια η πολιτεία επιλέγει να ανακυκλώσει πρακτικές και πρόσωπα που κλόνισαν την αξιοπιστία του συστήματος». Με απλά λόγια, να χτιστεί, κάτι νέο με τα παλιά υλικά της κατεδάφισης»; Και συνεχίζει, με το ερώτημα. «Θέλουμε πραγματικά ένα αξιόπιστο σύστημα πληρωμών που να στηρίζει τους έντιμους και πραγματικούς αγρότες</w:t>
      </w:r>
      <w:r w:rsidR="00307186">
        <w:rPr>
          <w:rFonts w:ascii="Calibri" w:hAnsi="Calibri" w:cs="Calibri"/>
        </w:rPr>
        <w:t>;</w:t>
      </w:r>
      <w:r w:rsidRPr="00333D90">
        <w:rPr>
          <w:rFonts w:ascii="Calibri" w:hAnsi="Calibri" w:cs="Calibri"/>
        </w:rPr>
        <w:t xml:space="preserve"> ή απλώς αλλάζουμε δομή, για μεν να μετακινηθούν ευθύνες και εικόνες, χωρίς ουσιαστική λύση»; «Πώς μπορεί το κράτος να απαιτεί εντιμότητα και υπευθυνότητα από τους παραγωγούς, όταν το ίδιο, δεν εκπέμπει καθαρό μήνυμα συνέπειας». «Η μεταρρύθμιση, δεν μπορεί να γίνει άλλοθι ατιμωρησίας, ούτε εργαλείο συγκάλυψης». Αυτά γράφουνε και ολοκληρώνει. «Η Κυβέρνηση οφείλει να απαντήσει καθαρά, επιθυμεί πραγματική αλλαγή ή αλλαγή ονόματος». </w:t>
      </w:r>
    </w:p>
    <w:p w14:paraId="627C406E" w14:textId="5B7D5FFC" w:rsidR="00E52897" w:rsidRPr="00333D90" w:rsidRDefault="00E52897" w:rsidP="009C241A">
      <w:pPr>
        <w:spacing w:line="276" w:lineRule="auto"/>
        <w:ind w:firstLine="567"/>
        <w:contextualSpacing/>
        <w:jc w:val="both"/>
        <w:rPr>
          <w:rFonts w:ascii="Calibri" w:hAnsi="Calibri" w:cs="Calibri"/>
        </w:rPr>
      </w:pPr>
      <w:r w:rsidRPr="00333D90">
        <w:rPr>
          <w:rFonts w:ascii="Calibri" w:hAnsi="Calibri" w:cs="Calibri"/>
        </w:rPr>
        <w:t xml:space="preserve">Τα λέω, γιατί, μην νομίζετε ότι ο συγκεκριμένος </w:t>
      </w:r>
      <w:r w:rsidR="003F7591">
        <w:rPr>
          <w:rFonts w:ascii="Calibri" w:hAnsi="Calibri" w:cs="Calibri"/>
        </w:rPr>
        <w:t>Π</w:t>
      </w:r>
      <w:r w:rsidRPr="00333D90">
        <w:rPr>
          <w:rFonts w:ascii="Calibri" w:hAnsi="Calibri" w:cs="Calibri"/>
        </w:rPr>
        <w:t xml:space="preserve">ρόεδρος έχει καμία σχέση ιδεολογική με το ΚΚΕ; Μαζί σας έχει σχέση. Βλέπετε, λοιπόν, ούτε συναίνεση δεν έχετε από τους ενδιαφερόμενους, αλλά ότι πάτε για συγκάλυψη και τελειώνω με μερικές λέξεις. </w:t>
      </w:r>
    </w:p>
    <w:p w14:paraId="53C0B7AB" w14:textId="610569B7" w:rsidR="00E52897" w:rsidRPr="00333D90" w:rsidRDefault="00E52897" w:rsidP="009C241A">
      <w:pPr>
        <w:spacing w:line="276" w:lineRule="auto"/>
        <w:ind w:firstLine="567"/>
        <w:contextualSpacing/>
        <w:jc w:val="both"/>
        <w:rPr>
          <w:rFonts w:ascii="Calibri" w:hAnsi="Calibri" w:cs="Calibri"/>
        </w:rPr>
      </w:pPr>
      <w:r w:rsidRPr="00333D90">
        <w:rPr>
          <w:rFonts w:ascii="Calibri" w:hAnsi="Calibri" w:cs="Calibri"/>
        </w:rPr>
        <w:t xml:space="preserve">Κύριε Υπουργέ, για τα άρθρα 90 και 91, που είναι εκκρεμότητα τήρησης των συμφωνηθέντων ως προς την καταβολή των οφειλομένων αποδοχών και αποζημιώσεων στους εργαζόμενους στα Ελληνικά Ναυπηγεία. Είναι γεγονός ότι η εργοδότρια Εταιρεία «Ελληνικά Ναυπηγεία», οφείλει στους εργαζομένους της ποσά που υπερβαίνουν τα 200 εκατομμύρια ευρώ, για δεδουλευμένες αποδοχές και αποζημιώσεις, οπότε και προέβη σε καταγγελία των συμβάσεων εργασίας τους. Τώρα για την εξασφάλιση -με αυτά τελειώνω, κύριε Πρόεδρε, για την εξασφάλιση- των αποδοχών Απριλίου 2012 μέχρι Απρίλιο 2014, οι εργαζόμενοι προέβησαν σε κατάσχεση στα χέρια του δημοσίου ως τρίτου, κάθε ποσού που θα </w:t>
      </w:r>
      <w:r w:rsidR="009E621A">
        <w:rPr>
          <w:rFonts w:ascii="Calibri" w:hAnsi="Calibri" w:cs="Calibri"/>
        </w:rPr>
        <w:t>επι</w:t>
      </w:r>
      <w:r w:rsidRPr="00333D90">
        <w:rPr>
          <w:rFonts w:ascii="Calibri" w:hAnsi="Calibri" w:cs="Calibri"/>
        </w:rPr>
        <w:t xml:space="preserve">δικαζόταν για τις συμβάσεις υποβρυχίων και έγινε δεκτή με Απόφαση του Πολυμελούς Πρωτοδικείου Αθηνών. </w:t>
      </w:r>
    </w:p>
    <w:p w14:paraId="2352F0B1" w14:textId="7A362CDD" w:rsidR="00E52897" w:rsidRPr="00333D90" w:rsidRDefault="00E52897" w:rsidP="009C241A">
      <w:pPr>
        <w:spacing w:line="276" w:lineRule="auto"/>
        <w:ind w:firstLine="567"/>
        <w:contextualSpacing/>
        <w:jc w:val="both"/>
        <w:rPr>
          <w:rFonts w:ascii="Calibri" w:hAnsi="Calibri" w:cs="Calibri"/>
        </w:rPr>
      </w:pPr>
      <w:r w:rsidRPr="00333D90">
        <w:rPr>
          <w:rFonts w:ascii="Calibri" w:hAnsi="Calibri" w:cs="Calibri"/>
        </w:rPr>
        <w:t>Δεν θα πω περισσότερα, γιατί κάναμε Επίκαιρη και απάντησε ο κύριος Υπουργός, στον Νίκο Αμπατιέλο</w:t>
      </w:r>
      <w:r w:rsidR="00126F56">
        <w:rPr>
          <w:rFonts w:ascii="Calibri" w:hAnsi="Calibri" w:cs="Calibri"/>
        </w:rPr>
        <w:t>,</w:t>
      </w:r>
      <w:r w:rsidRPr="00333D90">
        <w:rPr>
          <w:rFonts w:ascii="Calibri" w:hAnsi="Calibri" w:cs="Calibri"/>
        </w:rPr>
        <w:t xml:space="preserve"> Βουλευτή της Α</w:t>
      </w:r>
      <w:r w:rsidR="009E621A">
        <w:rPr>
          <w:rFonts w:ascii="Calibri" w:hAnsi="Calibri" w:cs="Calibri"/>
        </w:rPr>
        <w:t>’</w:t>
      </w:r>
      <w:r w:rsidRPr="00333D90">
        <w:rPr>
          <w:rFonts w:ascii="Calibri" w:hAnsi="Calibri" w:cs="Calibri"/>
        </w:rPr>
        <w:t xml:space="preserve"> Πειραιά. Εμείς, λέμε, ότι είναι θετικό που φέρνετε αυτά τα δύο άρθρα για οριστική λύση, όμως, θέλουμε να σας ρωτήσουμε: Θα είναι όλα τα οφειλόμενα στους εργαζόμενους ή θα είναι μερικά; </w:t>
      </w:r>
    </w:p>
    <w:p w14:paraId="3FE87A69" w14:textId="77777777" w:rsidR="00E52897" w:rsidRPr="00333D90" w:rsidRDefault="00E52897" w:rsidP="009C241A">
      <w:pPr>
        <w:spacing w:line="276" w:lineRule="auto"/>
        <w:ind w:firstLine="567"/>
        <w:contextualSpacing/>
        <w:jc w:val="both"/>
        <w:rPr>
          <w:rFonts w:ascii="Calibri" w:hAnsi="Calibri" w:cs="Calibri"/>
        </w:rPr>
      </w:pPr>
      <w:r w:rsidRPr="00333D90">
        <w:rPr>
          <w:rFonts w:ascii="Calibri" w:hAnsi="Calibri" w:cs="Calibri"/>
        </w:rPr>
        <w:t xml:space="preserve">Και αναμένουμε μία απάντησή σας. </w:t>
      </w:r>
    </w:p>
    <w:p w14:paraId="54ACEC41" w14:textId="77777777" w:rsidR="00E52897" w:rsidRDefault="00E52897" w:rsidP="009C241A">
      <w:pPr>
        <w:spacing w:line="276" w:lineRule="auto"/>
        <w:ind w:firstLine="567"/>
        <w:contextualSpacing/>
        <w:jc w:val="both"/>
        <w:rPr>
          <w:rFonts w:ascii="Calibri" w:hAnsi="Calibri" w:cs="Calibri"/>
        </w:rPr>
      </w:pPr>
      <w:r w:rsidRPr="00333D90">
        <w:rPr>
          <w:rFonts w:ascii="Calibri" w:hAnsi="Calibri" w:cs="Calibri"/>
        </w:rPr>
        <w:t xml:space="preserve">Ευχαριστώ. </w:t>
      </w:r>
    </w:p>
    <w:p w14:paraId="7C88C57D" w14:textId="77777777" w:rsidR="000F1AA4" w:rsidRDefault="000F1AA4" w:rsidP="009C241A">
      <w:pPr>
        <w:spacing w:line="276" w:lineRule="auto"/>
        <w:ind w:firstLine="567"/>
        <w:contextualSpacing/>
        <w:jc w:val="both"/>
        <w:rPr>
          <w:rFonts w:ascii="Calibri" w:hAnsi="Calibri" w:cs="Calibri"/>
        </w:rPr>
      </w:pPr>
    </w:p>
    <w:p w14:paraId="0DCD716C" w14:textId="5FBE44D9" w:rsidR="00531CC3" w:rsidRPr="00531CC3" w:rsidRDefault="00531CC3" w:rsidP="009C241A">
      <w:pPr>
        <w:spacing w:line="276" w:lineRule="auto"/>
        <w:ind w:firstLine="567"/>
        <w:contextualSpacing/>
        <w:jc w:val="both"/>
        <w:rPr>
          <w:rFonts w:ascii="Calibri" w:hAnsi="Calibri" w:cs="Calibri"/>
        </w:rPr>
      </w:pPr>
      <w:r w:rsidRPr="00531CC3">
        <w:rPr>
          <w:rFonts w:ascii="Calibri" w:hAnsi="Calibri" w:cs="Calibri"/>
        </w:rPr>
        <w:t xml:space="preserve">Στο σημείο αυτό γίνεται η </w:t>
      </w:r>
      <w:r>
        <w:rPr>
          <w:rFonts w:ascii="Calibri" w:hAnsi="Calibri" w:cs="Calibri"/>
        </w:rPr>
        <w:t>β</w:t>
      </w:r>
      <w:r w:rsidRPr="00531CC3">
        <w:rPr>
          <w:rFonts w:ascii="Calibri" w:hAnsi="Calibri" w:cs="Calibri"/>
        </w:rPr>
        <w:t xml:space="preserve">’ ανάγνωση του καταλόγου των μελών της Επιτροπής. Παρόντες είναι οι Βουλευτές κ.κ. Αβραμόπουλος Δημήτριος, Ακτύπης Διονύσιος, Αραμπατζή Φωτεινή, Αυγενάκης Ελευθέριος, Αυγερινοπούλου Διονυσία – Θεοδώρα, Βλάχος Γεώργιος,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Λιούτας Αθανάσιος, Μαρκόπουλος Δημήτριος, Μπακογιάννη Θεοδώρα (Ντόρα), Μπαραλιάκος Ξενοφών (Φώντας), Μπουκώρος Χρήστος, Παπαδόπουλος Μιχαήλ (Μιχάλης), Πασχαλίδης Ιωάννης, Πέτσας Στυλιανός (Στέλιος), Σιμόπουλος Ευστράτιος (Στράτος), Σκόνδρα Ασημίνα, Σκρέκας Κωνσταντίνος, Σκυλακάκης Θεόδωρος, Σταϊκούρας Χρήστος, Σταμενίτης Διονύσιος, Συρεγγέλα Μαρία, Τραγάκης Ιωάννης, Αποστολάκη Ελένη-Μαρία (Μιλένα), </w:t>
      </w:r>
      <w:r w:rsidRPr="00531CC3">
        <w:rPr>
          <w:rFonts w:ascii="Calibri" w:hAnsi="Calibri" w:cs="Calibri"/>
        </w:rPr>
        <w:lastRenderedPageBreak/>
        <w:t>Κατρίνης Μιχαήλ, Κουκουλόπουλος Παρασκευάς (Πάρις), Μπιάγκης Δημήτριος, Νικητιάδης Γεώργιος, Σταρακά Χριστίνα, Γεροβασίλη Όλγα, Καραμέρος Γεώργιος, Κόκκαλης Βασίλειος, Μπάρκας Κωνσταντίνος, Παππάς Νικόλαος, Λαμπρούλης Γεώργιος, Μανωλάκου Διαμάντω, Συντυχάκης Εμμανουήλ, Τσοκάνης Χρήστος, Ζεϊμπέκ Χουσεΐν, Πέρκα Θεοπίστη (Πέτη), Τσακαλώτος Ευκλείδης, Βιλιάρδος Βασίλειος, Φωτόπουλος Στυλιανός, Βορύλλας Ανδρέας, Τσιρώνης Σπυρίδων, Καζαμίας Αλέξανδρος, Καραγεωργοπούλου Ελένη, Μάλαμα Κυριακή και Μανούσος Γεώργιος.</w:t>
      </w:r>
    </w:p>
    <w:p w14:paraId="26FE88A9" w14:textId="77777777" w:rsidR="00531CC3" w:rsidRPr="00333D90" w:rsidRDefault="00531CC3" w:rsidP="00333D90">
      <w:pPr>
        <w:spacing w:line="276" w:lineRule="auto"/>
        <w:contextualSpacing/>
        <w:jc w:val="both"/>
        <w:rPr>
          <w:rFonts w:ascii="Calibri" w:hAnsi="Calibri" w:cs="Calibri"/>
        </w:rPr>
      </w:pPr>
    </w:p>
    <w:p w14:paraId="385BFB97" w14:textId="77777777" w:rsidR="00E52897" w:rsidRPr="00333D90" w:rsidRDefault="00E52897" w:rsidP="00333D90">
      <w:pPr>
        <w:spacing w:line="276" w:lineRule="auto"/>
        <w:ind w:firstLine="567"/>
        <w:contextualSpacing/>
        <w:jc w:val="both"/>
        <w:rPr>
          <w:rFonts w:ascii="Calibri" w:hAnsi="Calibri" w:cs="Calibri"/>
        </w:rPr>
      </w:pPr>
      <w:r w:rsidRPr="00333D90">
        <w:rPr>
          <w:rFonts w:ascii="Calibri" w:hAnsi="Calibri" w:cs="Calibri"/>
          <w:b/>
          <w:bCs/>
        </w:rPr>
        <w:t>ΑΘΑΝΑΣΙΟΣ ΚΑΒΒΑΔΑΣ (Πρόεδρος της Επιτροπής):</w:t>
      </w:r>
      <w:r w:rsidRPr="00333D90">
        <w:rPr>
          <w:rFonts w:ascii="Calibri" w:hAnsi="Calibri" w:cs="Calibri"/>
        </w:rPr>
        <w:t xml:space="preserve"> Ευχαριστούμε την κυρία Μανωλάκου και θα δώσω τον λόγο στον Ειδικό Αγορητή της κοινοβουλευτικής ομάδας  «Ελληνική Λύση-Κυριάκος Βελόπουλος» στον κ.  Στυλιανό Φωτόπουλο, για δέκα λεπτά. </w:t>
      </w:r>
    </w:p>
    <w:p w14:paraId="3BCF93AB" w14:textId="77777777" w:rsidR="00E52897" w:rsidRPr="00333D90" w:rsidRDefault="00E52897" w:rsidP="00333D90">
      <w:pPr>
        <w:spacing w:line="276" w:lineRule="auto"/>
        <w:ind w:firstLine="567"/>
        <w:contextualSpacing/>
        <w:jc w:val="both"/>
        <w:rPr>
          <w:rFonts w:ascii="Calibri" w:hAnsi="Calibri" w:cs="Calibri"/>
        </w:rPr>
      </w:pPr>
      <w:r w:rsidRPr="00333D90">
        <w:rPr>
          <w:rFonts w:ascii="Calibri" w:hAnsi="Calibri" w:cs="Calibri"/>
        </w:rPr>
        <w:t>Είναι μαζί μας ο Υφυπουργός Αγροτικής Ανάπτυξης και Τροφίμων, ο κύριος Γιάννης Ανδριανός.</w:t>
      </w:r>
    </w:p>
    <w:p w14:paraId="2560C95C" w14:textId="06879CFD" w:rsidR="00E52897" w:rsidRPr="00333D90" w:rsidRDefault="00E52897" w:rsidP="00333D90">
      <w:pPr>
        <w:spacing w:line="276" w:lineRule="auto"/>
        <w:ind w:firstLine="567"/>
        <w:contextualSpacing/>
        <w:jc w:val="both"/>
        <w:rPr>
          <w:rFonts w:ascii="Calibri" w:hAnsi="Calibri" w:cs="Calibri"/>
        </w:rPr>
      </w:pPr>
      <w:r w:rsidRPr="00333D90">
        <w:rPr>
          <w:rFonts w:ascii="Calibri" w:hAnsi="Calibri" w:cs="Calibri"/>
          <w:b/>
          <w:bCs/>
        </w:rPr>
        <w:t>ΣΤΥΛΙΑΝΟΣ ΦΩΤΟΠΟΥΛΟΣ (Ειδικός Αγορητής της Κ.Ο. «Ελληνική Λύση – Κυριάκος Βελόπουλος</w:t>
      </w:r>
      <w:r w:rsidR="00126F56">
        <w:rPr>
          <w:rFonts w:ascii="Calibri" w:hAnsi="Calibri" w:cs="Calibri"/>
          <w:b/>
          <w:bCs/>
        </w:rPr>
        <w:t>»</w:t>
      </w:r>
      <w:r w:rsidRPr="00333D90">
        <w:rPr>
          <w:rFonts w:ascii="Calibri" w:hAnsi="Calibri" w:cs="Calibri"/>
          <w:b/>
          <w:bCs/>
        </w:rPr>
        <w:t>):</w:t>
      </w:r>
      <w:r w:rsidRPr="00333D90">
        <w:rPr>
          <w:rFonts w:ascii="Calibri" w:hAnsi="Calibri" w:cs="Calibri"/>
        </w:rPr>
        <w:t xml:space="preserve"> Ευχαριστώ, κύριε Πρόεδρε. Συζητάμε σήμερα ένα νομοσχέδιο που φέρει τον τίτλο «Νέο Εθνικό Πρόγραμμα Ανάπτυξης» και το οποίο, σύμφωνα με την κυβερνητική επιχειρηματολογία, φιλοδοξεί να αποτελέσει τον κεντρικό αναπτυξιακό μηχανισμό της χώρας για τα επόμενα χρόνια. </w:t>
      </w:r>
    </w:p>
    <w:p w14:paraId="0D1997C8" w14:textId="77777777" w:rsidR="00E52897" w:rsidRPr="00333D90" w:rsidRDefault="00E52897" w:rsidP="00333D90">
      <w:pPr>
        <w:spacing w:line="276" w:lineRule="auto"/>
        <w:ind w:firstLine="567"/>
        <w:contextualSpacing/>
        <w:jc w:val="both"/>
        <w:rPr>
          <w:rFonts w:ascii="Calibri" w:hAnsi="Calibri" w:cs="Calibri"/>
        </w:rPr>
      </w:pPr>
      <w:r w:rsidRPr="00333D90">
        <w:rPr>
          <w:rFonts w:ascii="Calibri" w:hAnsi="Calibri" w:cs="Calibri"/>
        </w:rPr>
        <w:t>Ωστόσο, η συστηματική εξέταση των άρθρων 1 έως 60, με τα οποία θα ασχοληθώ σήμερα, αλλά και τα συμπεράσματα που προκύπτουν από την έκθεση του Γενικού Λογιστηρίου του Κράτους, οδηγούν στο ακριβώς αντίθετο συμπέρασμα. Πρόκειται για μια νομοθετική πρωτοβουλία χωρίς αποδεικτικά στοιχεία αναγκαιότητας, χωρίς συγκεκριμένη αξιολόγηση του ισχύοντος πλαισίου, χωρίς ποσοτική τεκμηρίωση των επιπτώσεων και με σοβαρά θεσμικά και διαχειριστικά κενά, που επηρεάζουν άμεσα την ποιότητα των δημοσίων επενδύσεων.</w:t>
      </w:r>
    </w:p>
    <w:p w14:paraId="29E08077" w14:textId="77777777" w:rsidR="00E52897" w:rsidRPr="00333D90" w:rsidRDefault="00E52897" w:rsidP="00333D90">
      <w:pPr>
        <w:spacing w:line="276" w:lineRule="auto"/>
        <w:ind w:firstLine="567"/>
        <w:contextualSpacing/>
        <w:jc w:val="both"/>
        <w:rPr>
          <w:rFonts w:ascii="Calibri" w:hAnsi="Calibri" w:cs="Calibri"/>
        </w:rPr>
      </w:pPr>
      <w:r w:rsidRPr="00333D90">
        <w:rPr>
          <w:rFonts w:ascii="Calibri" w:hAnsi="Calibri" w:cs="Calibri"/>
        </w:rPr>
        <w:t xml:space="preserve">Ξεκινώ από το άρθρο 1, όπου διατυπώνεται ένας ευρύτατος σκοπός περί πολυετούς στρατηγικού σχεδιασμού και ενίσχυσης της ανθεκτικότητας της ελληνικής οικονομίας. Η διατύπωση αυτή στερείται ουσιαστικού περιεχομένου, όταν η πραγματική κατάσταση της ελληνικής οικονομίας και ειδικά του πρωτογενούς τομέα, διαφέρει δραματικά από την εικόνα που παρουσιάζετε. </w:t>
      </w:r>
    </w:p>
    <w:p w14:paraId="24AD2089" w14:textId="77777777" w:rsidR="00E52897" w:rsidRPr="00333D90" w:rsidRDefault="00E52897" w:rsidP="00333D90">
      <w:pPr>
        <w:spacing w:line="276" w:lineRule="auto"/>
        <w:ind w:firstLine="567"/>
        <w:contextualSpacing/>
        <w:jc w:val="both"/>
        <w:rPr>
          <w:rFonts w:ascii="Calibri" w:hAnsi="Calibri" w:cs="Calibri"/>
        </w:rPr>
      </w:pPr>
      <w:r w:rsidRPr="00333D90">
        <w:rPr>
          <w:rFonts w:ascii="Calibri" w:hAnsi="Calibri" w:cs="Calibri"/>
        </w:rPr>
        <w:t xml:space="preserve">Πώς μπορεί να γίνεται λόγος για ενίσχυση της ανθεκτικότητας όταν η ύπαιθρος πλήττεται από τη θανάτωση ζώων λόγω ευλογιάς, όταν οι αγρότες καταρρέουν και όταν ο ΟΠΕΚΕΠΕ βρίσκεται στο επίκεντρο διαχειριστικού σκανδάλου, που έχει στερήσει κρίσιμους πόρους από χιλιάδες παραγωγούς. Αυτά τα γεγονότα δεν εξαφανίζονται με μια γενικόλογη αναπτυξιακή διακήρυξη.  </w:t>
      </w:r>
    </w:p>
    <w:p w14:paraId="20C5F04D" w14:textId="77777777" w:rsidR="00E52897" w:rsidRPr="00333D90" w:rsidRDefault="00E52897" w:rsidP="00333D90">
      <w:pPr>
        <w:spacing w:line="276" w:lineRule="auto"/>
        <w:ind w:firstLine="567"/>
        <w:contextualSpacing/>
        <w:jc w:val="both"/>
        <w:rPr>
          <w:rFonts w:ascii="Calibri" w:hAnsi="Calibri" w:cs="Calibri"/>
        </w:rPr>
      </w:pPr>
      <w:r w:rsidRPr="00333D90">
        <w:rPr>
          <w:rFonts w:ascii="Calibri" w:hAnsi="Calibri" w:cs="Calibri"/>
        </w:rPr>
        <w:t>Επιπλέον, ο γενικός διακηρυκτικός χαρακτήρας του κειμένου δεν συνοδεύεται από αξιολόγηση του προηγούμενου συστήματος, όπως επιβάλλει η αρχή της συνέπειας και της συνέχειας της διοίκησης και η αρχή της αιτιολογημένης δράσης της διοίκησης.  Η απουσία αυτής της θεμελιώδους τεκμηρίωσης θέτει ζητήματα πληρότητας της νομοθετικής διαδικασίας και περιορίζει την αποτελεσματικότητα του νέου θεσμικού πλαισίου.</w:t>
      </w:r>
    </w:p>
    <w:p w14:paraId="64A08D37" w14:textId="120008B4" w:rsidR="00E52897" w:rsidRPr="00333D90" w:rsidRDefault="00E52897" w:rsidP="00333D90">
      <w:pPr>
        <w:spacing w:line="276" w:lineRule="auto"/>
        <w:ind w:firstLine="567"/>
        <w:contextualSpacing/>
        <w:jc w:val="both"/>
        <w:rPr>
          <w:rFonts w:ascii="Calibri" w:hAnsi="Calibri" w:cs="Calibri"/>
        </w:rPr>
      </w:pPr>
      <w:r w:rsidRPr="00333D90">
        <w:rPr>
          <w:rFonts w:ascii="Calibri" w:hAnsi="Calibri" w:cs="Calibri"/>
        </w:rPr>
        <w:t xml:space="preserve">Στα άρθρα 2 έως 5, καθορίζονται το αντικείμενο, οι ορισμοί και οι πηγές χρηματοδότησης του Εθνικού Προγράμματος Ανάπτυξης. Προβλέπεται ότι μοναδική πηγή χρηματοδότησης θα είναι το εθνικό σκέλος του αναπτυξιακού προγράμματος δημοσίων επενδύσεων, με δυνατότητα αύξησης του συνολικού προϋπολογισμού του ΕΠΑ εντός της προγραμματικής περιόδου. </w:t>
      </w:r>
    </w:p>
    <w:p w14:paraId="7E566F9D" w14:textId="28686F3D" w:rsidR="00E52897" w:rsidRPr="00333D90" w:rsidRDefault="00E52897" w:rsidP="00333D90">
      <w:pPr>
        <w:spacing w:line="276" w:lineRule="auto"/>
        <w:ind w:firstLine="567"/>
        <w:contextualSpacing/>
        <w:jc w:val="both"/>
        <w:rPr>
          <w:rFonts w:ascii="Calibri" w:hAnsi="Calibri" w:cs="Calibri"/>
        </w:rPr>
      </w:pPr>
      <w:r w:rsidRPr="00333D90">
        <w:rPr>
          <w:rFonts w:ascii="Calibri" w:hAnsi="Calibri" w:cs="Calibri"/>
        </w:rPr>
        <w:lastRenderedPageBreak/>
        <w:t xml:space="preserve">Εδώ, η έκθεση του Γενικού Λογιστηρίου του Κράτους επισημαίνει απλώς τη δυνατότητα αύξησης του προϋπολογισμού, χωρίς όμως να μπορεί να εκτιμήσει τις δημοσιονομικές συνέπειες, διότι το νομοσχέδιο δεν παρέχει αντικειμενικά κριτήρια, δεν θέτει όρια και δεν εξηγεί τη μεθοδολογία προσαρμογής.  Έτσι, ο προϋπολογισμός του ΕΠΑ μετατρέπεται, ουσιαστικά, σε μια ανοικτή δημοσιονομική δεξαμενή, χωρίς ενσωμάτωση μηχανισμών που προστατεύουν τον φορολογούμενο και τον προγραμματισμό των δημοσίων επενδύσεων.  </w:t>
      </w:r>
    </w:p>
    <w:p w14:paraId="5504C4CF" w14:textId="77777777" w:rsidR="00E52897" w:rsidRPr="00333D90" w:rsidRDefault="00E52897" w:rsidP="00333D90">
      <w:pPr>
        <w:spacing w:line="276" w:lineRule="auto"/>
        <w:ind w:firstLine="567"/>
        <w:contextualSpacing/>
        <w:jc w:val="both"/>
        <w:rPr>
          <w:rFonts w:ascii="Calibri" w:hAnsi="Calibri" w:cs="Calibri"/>
        </w:rPr>
      </w:pPr>
      <w:r w:rsidRPr="00333D90">
        <w:rPr>
          <w:rFonts w:ascii="Calibri" w:hAnsi="Calibri" w:cs="Calibri"/>
        </w:rPr>
        <w:t xml:space="preserve">Το γεγονός αυτό εγείρει ζητήματα συμμόρφωσης με το άρθρο 89 του Συντάγματος, το οποίο κατοχυρώνει τη δημοσιονομική διαφάνεια και προβλεψιμότητα, αλλά και με το άρθρο 75, το οποίο απαιτεί ακριβή αποτύπωση των επιπτώσεων κάθε νομοθετικής ρύθμισης. Ένα πλαίσιο χωρίς οριοθέτηση επιτρεπτής δαπάνης δεν μπορεί να θεωρηθεί συνταγματικά επαρκές.  </w:t>
      </w:r>
    </w:p>
    <w:p w14:paraId="32FF0CE5" w14:textId="77777777" w:rsidR="00E52897" w:rsidRPr="00333D90" w:rsidRDefault="00E52897" w:rsidP="00333D90">
      <w:pPr>
        <w:spacing w:line="276" w:lineRule="auto"/>
        <w:ind w:firstLine="567"/>
        <w:contextualSpacing/>
        <w:jc w:val="both"/>
        <w:rPr>
          <w:rFonts w:ascii="Calibri" w:hAnsi="Calibri" w:cs="Calibri"/>
        </w:rPr>
      </w:pPr>
      <w:r w:rsidRPr="00333D90">
        <w:rPr>
          <w:rFonts w:ascii="Calibri" w:hAnsi="Calibri" w:cs="Calibri"/>
        </w:rPr>
        <w:t xml:space="preserve">Ακολουθούν τα άρθρα 6 έως 12, όπου περιγράφονται οι διαδικασίες κατάρτισης, έγκρισης, παρακολούθησης και αναθεώρησης των τομεακών και περιφερειακών προγραμμάτων ανάπτυξης.  Εδώ το νομοσχέδιο πάσχει από μια θεμελιώδη αδυναμία. Δεν ορίζει δείκτες απόδοσης, δεν καθορίζει μετρήσιμα αποτελέσματα, δεν προβλέπει αξιολόγηση αποτελεσματικότητας, ούτε πριν ούτε μετά την εφαρμογή.  </w:t>
      </w:r>
    </w:p>
    <w:p w14:paraId="7D9E82E8" w14:textId="42A30EDF" w:rsidR="00E52897" w:rsidRPr="00333D90" w:rsidRDefault="00E52897" w:rsidP="00333D90">
      <w:pPr>
        <w:spacing w:line="276" w:lineRule="auto"/>
        <w:ind w:firstLine="567"/>
        <w:contextualSpacing/>
        <w:jc w:val="both"/>
        <w:rPr>
          <w:rFonts w:ascii="Calibri" w:hAnsi="Calibri" w:cs="Calibri"/>
        </w:rPr>
      </w:pPr>
      <w:r w:rsidRPr="00333D90">
        <w:rPr>
          <w:rFonts w:ascii="Calibri" w:hAnsi="Calibri" w:cs="Calibri"/>
        </w:rPr>
        <w:t>Η</w:t>
      </w:r>
      <w:r w:rsidR="003A6B4F">
        <w:rPr>
          <w:rFonts w:ascii="Calibri" w:hAnsi="Calibri" w:cs="Calibri"/>
        </w:rPr>
        <w:t xml:space="preserve"> Έ</w:t>
      </w:r>
      <w:r w:rsidRPr="00333D90">
        <w:rPr>
          <w:rFonts w:ascii="Calibri" w:hAnsi="Calibri" w:cs="Calibri"/>
        </w:rPr>
        <w:t>κθεση του Γενικού Λογιστηρίου του Κράτους περιορίζεται στην περιγραφή των διαδικασιών, διότι δεν υπάρχει ούτε ένας ποσοτικός δείκτης που να επιτρέπει εκτίμηση κόστους ή αποδοτικότητας. Στην ουσία, αντί να αποκτήσουμε ένα σύστημα προγραμματισμού βασισμένο σε δεδομένα, αποκτούμε ένα σύστημα που λειτουργεί σε μεγάλο βαθμό με τυπικές εγκρίσεις και πολιτικές αποφάσεις, χωρίς αντικειμενικά στοιχεία.  Ως εκ τούτου, προκύπτει ζήτημα ως προς την αρχή της λογοδοσίας, που ορίζει ότι η διοίκηση λειτουργεί με γνώμονα την αποτελεσματικότητα και τον έλεγχο της δράσης της.  </w:t>
      </w:r>
    </w:p>
    <w:p w14:paraId="5446F0FF" w14:textId="77777777" w:rsidR="00E52897" w:rsidRPr="00333D90" w:rsidRDefault="00E52897" w:rsidP="00333D90">
      <w:pPr>
        <w:spacing w:line="276" w:lineRule="auto"/>
        <w:contextualSpacing/>
        <w:jc w:val="both"/>
        <w:rPr>
          <w:rFonts w:ascii="Calibri" w:hAnsi="Calibri" w:cs="Calibri"/>
        </w:rPr>
      </w:pPr>
      <w:r w:rsidRPr="00333D90">
        <w:rPr>
          <w:rFonts w:ascii="Calibri" w:hAnsi="Calibri" w:cs="Calibri"/>
        </w:rPr>
        <w:tab/>
        <w:t xml:space="preserve">Η απουσία αντικειμενικών δεικτών μέτρησης αποδοτικότητας, ενισχύει την αοριστία του νομοθετικού πλαισίου. </w:t>
      </w:r>
    </w:p>
    <w:p w14:paraId="409859CD" w14:textId="77777777"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rPr>
        <w:t xml:space="preserve">Τα άρθρα 13 έως 18 ρυθμίζουν ζητήματα υπερδέσμευσης και αποθεματικών. Ενώ η υπερδέσμευση μπορεί να λειτουργήσει θετικά όταν υπάρχει υψηλή ικανότητα απορρόφησης, εδώ δημιουργείται δυνατότητα τροποποίησης του ποσοστού με απλές διοικητικές πράξεις, χωρίς θεσμικές δικλείδες και χωρίς διασφαλίσεις διαφάνειας. Η Έκθεση του Γενικού Λογιστηρίου του Κράτους σημειώνει ότι αυτά επηρεάζουν τον Προϋπολογισμό, αλλά δεν μπορεί να αποτιμήσει τη μεταβολή, γιατί το νομοσχέδιο δεν παρέχει ούτε κριτήρια ούτε όρια. Επομένως, τα αποθεματικά και οι υπερδεσμεύσεις μπορεί να λειτουργήσουν ως μηχανισμός αδιαφανούς ανακατανομής πόρων, χωρίς κοινοβουλευτικό έλεγχο και χωρίς θεσμική πρόβλεψη αξιολόγησης κινδύνου. </w:t>
      </w:r>
    </w:p>
    <w:p w14:paraId="2FB9EE48" w14:textId="77777777"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rPr>
        <w:t xml:space="preserve">Η δυνατότητα υιοθέτησης μεταβολών σε κρίσιμες δημοσιονομικές παραμέτρους χωρίς κοινοβουλευτική ενημέρωση, αντιστρατεύεται την αρχή της δημοσιονομικής λογοδοσίας και την επιταγή του άρθρου 26 για διακριτή κατανομή αρμοδιοτήτων μεταξύ εκτελεστικής και νομοθετικής εξουσίας. Η μεταφορά δημοσιονομικών αποφάσεων από το κοινοβούλιο στη διοίκηση, υπονομεύει την κοινοβουλευτική εποπτεία. </w:t>
      </w:r>
    </w:p>
    <w:p w14:paraId="0AF70DB6" w14:textId="77777777"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rPr>
        <w:t xml:space="preserve">Τα άρθρα 19 έως 33 αναφέρονται στο σύστημα διαχείρισης και ελέγχου. Εδώ θεσμοθετούνται επιλέξιμες δράσεις, χρηματοδοτικά εργαλεία, διαδικασίες ένταξης και ανάκλησης έργων, δημοσιονομικές διορθώσεις και υποχρεώσεις προβολής. Παρ’ όλα αυτά ολόκληρο το πλέγμα ελέγχου παραμένει εξαιρετικά αδύναμο, χωρίς νέους μηχανισμούς πρόληψης παρατυπιών και χωρίς διασύνδεση με σύγχρονα εργαλεία διαχείρισης κινδύνου. </w:t>
      </w:r>
      <w:r w:rsidRPr="00333D90">
        <w:rPr>
          <w:rFonts w:ascii="Calibri" w:hAnsi="Calibri" w:cs="Calibri"/>
        </w:rPr>
        <w:lastRenderedPageBreak/>
        <w:t>Ειδικότερα, παρότι προδιαγράφονται διαδικασίες ένταξης, ανάκλησης και ελέγχου έργων, η νομοθετική τεκμηρίωση δεν προβλέπει μηχανισμούς ανεξάρτητου ελέγχου ούτε συστήματα ψηφιακής ιχνηλασιμότητας που να ανταποκρίνονται στην Αρχή της Διαφάνειας. Στα μέλη των ομάδων εργασίας και των οργάνων ελέγχου, προβλέπεται καταβολή αποζημίωσης χωρίς όμως αποτίμηση του κόστους, διότι και εδώ δεν υπάρχει εκτίμηση του αριθμού των ελέγχων ούτε του φόρτου, ούτε του προσωπικού που θα περιληφθεί.</w:t>
      </w:r>
    </w:p>
    <w:p w14:paraId="42D5B285" w14:textId="77777777"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rPr>
        <w:t xml:space="preserve"> Στα άρθρα 34 έως 38 εισάγεται ένα πολύπλοκο διοικητικό σχήμα αρμοδίων αρχών, ενδιάμεσων φορέων και επιτροπών παρακολούθησης. Παρά τον όγκο των διατάξεων δεν διασφαλίζεται η διαλειτουργικότητα συστημάτων, δεν καθορίζεται ποιος έχει την τελική εποπτεία της ποιότητας των δαπανών και δεν προβλέπεται πώς αποφεύγονται οι επικαλύψεις μεταξύ των υπηρεσιών. Το αποτέλεσμα είναι περισσότερο διοικητική πολυπλοκότητα και όχι καλύτερη διαχείριση. Η απουσία μηχανισμού συντονισμού, καθώς και το ασαφές πλαίσιο ενδιάμεσων φορέων διαχείρισης, δημιουργούν προβλήματα ως προς την αρχή της χρηστής διοίκησης. </w:t>
      </w:r>
    </w:p>
    <w:p w14:paraId="1B2E6306" w14:textId="568E334F"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rPr>
        <w:t xml:space="preserve">Στο άρθρο 39 προβλέπεται η πρόσληψη προσωπικού με συμβάσεις ορισμένου χρόνου ή μίσθωσης έργου με κάλυψη των δαπανών από το ΕΠΑ. Η ρύθμιση αυτή όπως σημειώνει και το Γενικό Λογιστήριο του Κράτους έχει άμεσο δημοσιονομικό αντίκτυπο, αλλά δεν συνοδεύεται από στρατηγική στελέχωσης. Έτσι δημιουργείται ένα σύστημα προσωρινής ενίσχυσης χωρίς μεταφορά τεχνογνωσίας και χωρίς σταθερές δομές. Στο </w:t>
      </w:r>
      <w:r w:rsidR="00D04759">
        <w:rPr>
          <w:rFonts w:ascii="Calibri" w:hAnsi="Calibri" w:cs="Calibri"/>
        </w:rPr>
        <w:t>Κ</w:t>
      </w:r>
      <w:r w:rsidRPr="00333D90">
        <w:rPr>
          <w:rFonts w:ascii="Calibri" w:hAnsi="Calibri" w:cs="Calibri"/>
        </w:rPr>
        <w:t>εφάλαιο</w:t>
      </w:r>
      <w:r w:rsidR="00D04759">
        <w:rPr>
          <w:rFonts w:ascii="Calibri" w:hAnsi="Calibri" w:cs="Calibri"/>
        </w:rPr>
        <w:t xml:space="preserve"> Ζ</w:t>
      </w:r>
      <w:r w:rsidRPr="00333D90">
        <w:rPr>
          <w:rFonts w:ascii="Calibri" w:hAnsi="Calibri" w:cs="Calibri"/>
        </w:rPr>
        <w:t xml:space="preserve">΄ το οποίο ακολουθεί με κεντρικό σημείο τη μεταφορά του ανεκτέλεστου έργου της περιόδου 2021 -2025 στην περίοδο 2026- 2030 αν και η πρακτική αυτή δεν είναι άγνωστη, το νομοσχέδιο δεν θέτει καμία προϋπόθεση ωριμότητας, καμία διαδικασία αξιολόγησης σκοπιμότητας, κανένα ανώτατο όριο έργων που μπορούν να μεταφερθούν. Με αυτό τον τρόπο η καθυστέρηση και η συσσώρευση έργων καθίστανται θεσμικά εγκεκριμένες πρακτικές. Αυτή η απουσία κριτηρίων νομιμότητας έργων ή ορίων μεταφοράς έρχεται σε αντίθεση με την αρχή της δημοσιονομικής ευθύνης, η οποία επιβάλλει ορθολογικό προγραμματισμό και αποφυγή συσσώρευσης μελλοντικών υποχρεώσεων χωρίς αντιστάθμισμα. </w:t>
      </w:r>
    </w:p>
    <w:p w14:paraId="5D999453" w14:textId="139E0E0B"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rPr>
        <w:t xml:space="preserve">Στο </w:t>
      </w:r>
      <w:r w:rsidR="00D04759">
        <w:rPr>
          <w:rFonts w:ascii="Calibri" w:hAnsi="Calibri" w:cs="Calibri"/>
        </w:rPr>
        <w:t>Μ</w:t>
      </w:r>
      <w:r w:rsidRPr="00333D90">
        <w:rPr>
          <w:rFonts w:ascii="Calibri" w:hAnsi="Calibri" w:cs="Calibri"/>
        </w:rPr>
        <w:t xml:space="preserve">έρος </w:t>
      </w:r>
      <w:r w:rsidR="00D04759">
        <w:rPr>
          <w:rFonts w:ascii="Calibri" w:hAnsi="Calibri" w:cs="Calibri"/>
        </w:rPr>
        <w:t>Β</w:t>
      </w:r>
      <w:r w:rsidRPr="00333D90">
        <w:rPr>
          <w:rFonts w:ascii="Calibri" w:hAnsi="Calibri" w:cs="Calibri"/>
        </w:rPr>
        <w:t>΄ και συγκεκριμένα στα άρθρα 48 έως 60 ρυθμίζονται ζητήματα παρακολούθησης χρηματοροών και διοικητικών δομών. Η σύσταση του λεγόμενου παρατηρητηρίου δημοσίων επενδύσεων και αναπτυξιακών αποτελεσμάτων δεν συνοδεύεται από προσδιορισμό συγκεκριμένων αρμοδιοτήτων, μεθοδολογιών συλλογής δεδομένων ή δεικτών απόδοσης. Το παρατηρητήριο μπορεί να απασχολεί εμπειρογνώμονες, αλλά δεν προβλέπεται μηχανισμός λογοδοσίας. Έτσι δημιουργείται ένας οργανισμός χωρίς σαφή ταυτότητα και χωρίς καθορισμένη συμβολή στον κύκλο πολιτικής των δημοσίων επενδύσεων.</w:t>
      </w:r>
    </w:p>
    <w:p w14:paraId="67DC285D" w14:textId="77777777"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rPr>
        <w:t>Τέλος, οι μεταβατικές ρυθμίσεις των άρθρων 58 έως 60 αφορούν μεταφορά προσωπικού, κατάργηση δομών και παράταση υφισταμένων υπηρεσιών. </w:t>
      </w:r>
    </w:p>
    <w:p w14:paraId="1A6FD0FC" w14:textId="77777777" w:rsidR="00E52897" w:rsidRPr="00333D90" w:rsidRDefault="00E52897" w:rsidP="00333D90">
      <w:pPr>
        <w:spacing w:line="276" w:lineRule="auto"/>
        <w:contextualSpacing/>
        <w:jc w:val="both"/>
        <w:rPr>
          <w:rFonts w:ascii="Calibri" w:hAnsi="Calibri" w:cs="Calibri"/>
          <w:color w:val="212529"/>
        </w:rPr>
      </w:pPr>
      <w:r w:rsidRPr="00333D90">
        <w:rPr>
          <w:rFonts w:ascii="Calibri" w:hAnsi="Calibri" w:cs="Calibri"/>
          <w:color w:val="212529"/>
        </w:rPr>
        <w:tab/>
        <w:t>Η συνεχής μεταφορά προσωπικού, αντί για οργανωμένη στελέχωση, δείχνει, ότι οι δομές παραμένουν εύθραυστες και εξαρτημένες από αποσπασματικές λύσεις. Δεν μπορεί να υπάρξει αποτελεσματικός αναπτυξιακός προγραμματισμός όταν ο ανθρώπινος πόρος αντιμετωπίζεται ως διαρκώς μετακινούμενο κομμάτι ενός παζλ που ποτέ δεν ολοκληρώνεται.</w:t>
      </w:r>
    </w:p>
    <w:p w14:paraId="4EB10E97" w14:textId="6E18B712" w:rsidR="00E52897" w:rsidRPr="00333D90" w:rsidRDefault="00E52897" w:rsidP="00333D90">
      <w:pPr>
        <w:spacing w:line="276" w:lineRule="auto"/>
        <w:ind w:firstLine="720"/>
        <w:contextualSpacing/>
        <w:jc w:val="both"/>
        <w:rPr>
          <w:rFonts w:ascii="Calibri" w:hAnsi="Calibri" w:cs="Calibri"/>
          <w:color w:val="212529"/>
        </w:rPr>
      </w:pPr>
      <w:r w:rsidRPr="00333D90">
        <w:rPr>
          <w:rFonts w:ascii="Calibri" w:hAnsi="Calibri" w:cs="Calibri"/>
          <w:color w:val="212529"/>
        </w:rPr>
        <w:t xml:space="preserve">Κυρίες και κύριοι Βουλευτές, το νομοσχέδιο το οποίο εξετάζουμε σήμερα δεν αποτελεί μεταρρύθμιση. Είναι ένα νομοθετικό πλαίσιο χωρίς μηχανισμούς ουσιαστικού ελέγχου, χωρίς αξιολόγηση, χωρίς διαφάνεια και χωρίς στρατηγική για τις πραγματικές ανάγκες της χώρας. Η </w:t>
      </w:r>
      <w:r w:rsidR="003056DA">
        <w:rPr>
          <w:rFonts w:ascii="Calibri" w:hAnsi="Calibri" w:cs="Calibri"/>
          <w:color w:val="212529"/>
        </w:rPr>
        <w:t>Κ</w:t>
      </w:r>
      <w:r w:rsidRPr="00333D90">
        <w:rPr>
          <w:rFonts w:ascii="Calibri" w:hAnsi="Calibri" w:cs="Calibri"/>
          <w:color w:val="212529"/>
        </w:rPr>
        <w:t xml:space="preserve">υβέρνηση μας ζητά να ψηφίσουμε ένα νέο πρόγραμμα που δεν εξηγεί </w:t>
      </w:r>
      <w:r w:rsidRPr="00333D90">
        <w:rPr>
          <w:rFonts w:ascii="Calibri" w:hAnsi="Calibri" w:cs="Calibri"/>
          <w:color w:val="212529"/>
        </w:rPr>
        <w:lastRenderedPageBreak/>
        <w:t>σε τι ακριβώς διαφοροποιείται από το προηγούμενο, που δεν αξιολογεί τις αδυναμίες του παρελθόντος, που δεν διαθέτει δομές αποτελεσματικότητας και σίγουρα δεν απαντά στις ανάγκες ενός πρωτογενή τομέα που βυθίζεται καθημερινά σε κρίση. Επιπλέον, παρουσιάζει σημαντικά θεσμικά ελλείμματα σε σχέση με τις συνταγματικές αρχές της χρηστής διοίκησης, της λογοδοσίας, της διαφάνειας, της αιτιολόγησης των δημοσιονομικών αποφάσεων και της ασφάλειας δικαίου. Σειρά ρυθμίσεων οι οποίες δεν συνοδεύονται από επαρκή οικονομική τεκμηρίωση. Από κοινοβουλευτικής και συνταγματικής άποψης, οι ελλείψεις αυτές καθιστούν αμφίβολο κατά πόσο το νέο θεσμικό πλαίσιο είναι συμβατό με τις αρχές ενός κράτους δικαίου. Οι σοβαρές θεσμικές αδυναμίες του υπό συζήτηση νομοσχεδίου έρχονται σε ευθεία αντίθεση με τη θεσμική συνέπεια και την ορθολογική διαχείριση των δημόσιων πόρων που απαιτούν ένα πλαίσιο προβλέψιμο, μετρήσιμο και πλήρως τεκμηριωμένο. Το υπό συζήτηση νομοσχέδιο δεν υπηρετεί την ανθεκτικότητα της οικονομίας, δεν ενισχύει τη διαφάνεια και δεν προάγει μια δίκαιη και βιώσιμη αναπτυξιακή πολιτική.</w:t>
      </w:r>
    </w:p>
    <w:p w14:paraId="5062764A" w14:textId="77777777" w:rsidR="002527D8" w:rsidRDefault="00E52897" w:rsidP="00333D90">
      <w:pPr>
        <w:spacing w:line="276" w:lineRule="auto"/>
        <w:ind w:firstLine="720"/>
        <w:contextualSpacing/>
        <w:jc w:val="both"/>
        <w:rPr>
          <w:rFonts w:ascii="Calibri" w:hAnsi="Calibri" w:cs="Calibri"/>
          <w:color w:val="212529"/>
        </w:rPr>
      </w:pPr>
      <w:r w:rsidRPr="00333D90">
        <w:rPr>
          <w:rFonts w:ascii="Calibri" w:hAnsi="Calibri" w:cs="Calibri"/>
          <w:color w:val="212529"/>
        </w:rPr>
        <w:t xml:space="preserve">Για τα υπόλοιπα άρθρα θα αναφερθώ στη τελευταία συνεδρίαση. </w:t>
      </w:r>
    </w:p>
    <w:p w14:paraId="798995C9" w14:textId="4AB65833" w:rsidR="00E52897" w:rsidRPr="00333D90" w:rsidRDefault="00E52897" w:rsidP="00333D90">
      <w:pPr>
        <w:spacing w:line="276" w:lineRule="auto"/>
        <w:ind w:firstLine="720"/>
        <w:contextualSpacing/>
        <w:jc w:val="both"/>
        <w:rPr>
          <w:rFonts w:ascii="Calibri" w:hAnsi="Calibri" w:cs="Calibri"/>
          <w:color w:val="212529"/>
        </w:rPr>
      </w:pPr>
      <w:r w:rsidRPr="00333D90">
        <w:rPr>
          <w:rFonts w:ascii="Calibri" w:hAnsi="Calibri" w:cs="Calibri"/>
          <w:color w:val="212529"/>
        </w:rPr>
        <w:t>Σας ευχαριστώ πολύ.</w:t>
      </w:r>
    </w:p>
    <w:p w14:paraId="2E44458B" w14:textId="77777777" w:rsidR="00E52897" w:rsidRPr="00333D90" w:rsidRDefault="00E52897" w:rsidP="00333D90">
      <w:pPr>
        <w:spacing w:line="276" w:lineRule="auto"/>
        <w:ind w:firstLine="720"/>
        <w:contextualSpacing/>
        <w:jc w:val="both"/>
        <w:rPr>
          <w:rFonts w:ascii="Calibri" w:hAnsi="Calibri" w:cs="Calibri"/>
          <w:color w:val="212529"/>
        </w:rPr>
      </w:pPr>
      <w:r w:rsidRPr="00333D90">
        <w:rPr>
          <w:rFonts w:ascii="Calibri" w:hAnsi="Calibri" w:cs="Calibri"/>
          <w:b/>
          <w:bCs/>
          <w:color w:val="212529"/>
        </w:rPr>
        <w:t>ΑΘΑΝΑΣΙΟΣ ΚΑΒΒΑΔΑΣ (Πρόεδρος της Επιτροπής):</w:t>
      </w:r>
      <w:r w:rsidRPr="00333D90">
        <w:rPr>
          <w:rFonts w:ascii="Calibri" w:hAnsi="Calibri" w:cs="Calibri"/>
          <w:color w:val="212529"/>
        </w:rPr>
        <w:t xml:space="preserve"> Ευχαριστούμε τον κ. Φωτόπουλο. Και θα δώσω τώρα τον λόγο στην Ειδική Αγορήτρια της Κ.Ο. Νέας Αριστεράς, κυρία Θεοπίστη Πέρκα. Τι ψηφίζετε επί της αρχής;</w:t>
      </w:r>
    </w:p>
    <w:p w14:paraId="0C2CB35A" w14:textId="77777777" w:rsidR="00E52897" w:rsidRPr="00333D90" w:rsidRDefault="00E52897" w:rsidP="00333D90">
      <w:pPr>
        <w:spacing w:line="276" w:lineRule="auto"/>
        <w:ind w:firstLine="720"/>
        <w:contextualSpacing/>
        <w:jc w:val="both"/>
        <w:rPr>
          <w:rFonts w:ascii="Calibri" w:hAnsi="Calibri" w:cs="Calibri"/>
          <w:color w:val="212529"/>
        </w:rPr>
      </w:pPr>
      <w:r w:rsidRPr="00333D90">
        <w:rPr>
          <w:rFonts w:ascii="Calibri" w:hAnsi="Calibri" w:cs="Calibri"/>
          <w:b/>
          <w:bCs/>
          <w:color w:val="212529"/>
        </w:rPr>
        <w:t>ΘΕΟΠΙΣΤΗ (ΠΕΤΗ) ΠΕΡΚΑ (Ειδική Αγορήτρια της Κ.Ο. «ΝΕΑ ΑΡΙΣΤΕΡΑ»):</w:t>
      </w:r>
      <w:r w:rsidRPr="00333D90">
        <w:rPr>
          <w:rFonts w:ascii="Calibri" w:hAnsi="Calibri" w:cs="Calibri"/>
          <w:color w:val="212529"/>
        </w:rPr>
        <w:t xml:space="preserve"> Καταψηφίζουμε το νομοσχέδιο.</w:t>
      </w:r>
    </w:p>
    <w:p w14:paraId="29E92C9C" w14:textId="193F474A" w:rsidR="00E52897" w:rsidRPr="00333D90" w:rsidRDefault="00E52897" w:rsidP="00333D90">
      <w:pPr>
        <w:spacing w:line="276" w:lineRule="auto"/>
        <w:ind w:firstLine="720"/>
        <w:contextualSpacing/>
        <w:jc w:val="both"/>
        <w:rPr>
          <w:rFonts w:ascii="Calibri" w:hAnsi="Calibri" w:cs="Calibri"/>
          <w:color w:val="212529"/>
        </w:rPr>
      </w:pPr>
      <w:r w:rsidRPr="00333D90">
        <w:rPr>
          <w:rFonts w:ascii="Calibri" w:hAnsi="Calibri" w:cs="Calibri"/>
          <w:b/>
          <w:bCs/>
          <w:color w:val="212529"/>
        </w:rPr>
        <w:t>ΑΘΑΝΑΣΙΟΣ ΚΑΒΒΑΔΑΣ (Πρόεδρος της Επιτροπής):</w:t>
      </w:r>
      <w:r w:rsidRPr="00333D90">
        <w:rPr>
          <w:rFonts w:ascii="Calibri" w:hAnsi="Calibri" w:cs="Calibri"/>
          <w:color w:val="212529"/>
        </w:rPr>
        <w:t xml:space="preserve"> Κατά. Έχετε το</w:t>
      </w:r>
      <w:r w:rsidR="00126F56">
        <w:rPr>
          <w:rFonts w:ascii="Calibri" w:hAnsi="Calibri" w:cs="Calibri"/>
          <w:color w:val="212529"/>
        </w:rPr>
        <w:t>ν</w:t>
      </w:r>
      <w:r w:rsidRPr="00333D90">
        <w:rPr>
          <w:rFonts w:ascii="Calibri" w:hAnsi="Calibri" w:cs="Calibri"/>
          <w:color w:val="212529"/>
        </w:rPr>
        <w:t xml:space="preserve"> λόγο για δέκα λεπτά.</w:t>
      </w:r>
    </w:p>
    <w:p w14:paraId="716116E3" w14:textId="48C0AB3C" w:rsidR="00E52897" w:rsidRPr="00333D90" w:rsidRDefault="00E52897" w:rsidP="00333D90">
      <w:pPr>
        <w:spacing w:line="276" w:lineRule="auto"/>
        <w:ind w:firstLine="720"/>
        <w:contextualSpacing/>
        <w:jc w:val="both"/>
        <w:rPr>
          <w:rFonts w:ascii="Calibri" w:hAnsi="Calibri" w:cs="Calibri"/>
          <w:color w:val="212529"/>
        </w:rPr>
      </w:pPr>
      <w:r w:rsidRPr="00333D90">
        <w:rPr>
          <w:rFonts w:ascii="Calibri" w:hAnsi="Calibri" w:cs="Calibri"/>
          <w:b/>
          <w:bCs/>
          <w:color w:val="212529"/>
        </w:rPr>
        <w:t>ΘΕΟΠΙΣΤΗ (ΠΕΤΗ) ΠΕΡΚΑ (Ειδική Αγορήτρια της Κ.Ο. «ΝΕΑ ΑΡΙΣΤΕΡΑ»):</w:t>
      </w:r>
      <w:r w:rsidRPr="00333D90">
        <w:rPr>
          <w:rFonts w:ascii="Calibri" w:hAnsi="Calibri" w:cs="Calibri"/>
          <w:color w:val="212529"/>
        </w:rPr>
        <w:t xml:space="preserve"> Ευχαριστώ. Μη σχολιάσω και εγώ για τον τρόπο νομοθέτησης. Τα είπα και χθες στο νομοσχέδιο του ΥΠΕΝ. Σήμερα το Υπουργείο Υποδομών και Μεταφορών. Αυτό είναι μια πάγια τακτική τελικά της </w:t>
      </w:r>
      <w:r w:rsidR="002527D8">
        <w:rPr>
          <w:rFonts w:ascii="Calibri" w:hAnsi="Calibri" w:cs="Calibri"/>
          <w:color w:val="212529"/>
        </w:rPr>
        <w:t>Κ</w:t>
      </w:r>
      <w:r w:rsidRPr="00333D90">
        <w:rPr>
          <w:rFonts w:ascii="Calibri" w:hAnsi="Calibri" w:cs="Calibri"/>
          <w:color w:val="212529"/>
        </w:rPr>
        <w:t xml:space="preserve">υβέρνησης, να έρχονται στη Βουλή πολυνομοσχέδια μεγάλα με </w:t>
      </w:r>
      <w:r w:rsidRPr="00333D90">
        <w:rPr>
          <w:rFonts w:ascii="Calibri" w:hAnsi="Calibri" w:cs="Calibri"/>
          <w:color w:val="212529"/>
          <w:lang w:val="en-US"/>
        </w:rPr>
        <w:t>fast</w:t>
      </w:r>
      <w:r w:rsidRPr="00333D90">
        <w:rPr>
          <w:rFonts w:ascii="Calibri" w:hAnsi="Calibri" w:cs="Calibri"/>
          <w:color w:val="212529"/>
        </w:rPr>
        <w:t xml:space="preserve"> </w:t>
      </w:r>
      <w:r w:rsidRPr="00333D90">
        <w:rPr>
          <w:rFonts w:ascii="Calibri" w:hAnsi="Calibri" w:cs="Calibri"/>
          <w:color w:val="212529"/>
          <w:lang w:val="en-US"/>
        </w:rPr>
        <w:t>track</w:t>
      </w:r>
      <w:r w:rsidRPr="00333D90">
        <w:rPr>
          <w:rFonts w:ascii="Calibri" w:hAnsi="Calibri" w:cs="Calibri"/>
          <w:color w:val="212529"/>
        </w:rPr>
        <w:t xml:space="preserve"> διαδικασίες λίγο πριν κλείσει η </w:t>
      </w:r>
      <w:r w:rsidRPr="00333D90">
        <w:rPr>
          <w:rFonts w:ascii="Calibri" w:hAnsi="Calibri" w:cs="Calibri"/>
          <w:color w:val="212529"/>
          <w:lang w:val="en-US"/>
        </w:rPr>
        <w:t>B</w:t>
      </w:r>
      <w:r w:rsidRPr="00333D90">
        <w:rPr>
          <w:rFonts w:ascii="Calibri" w:hAnsi="Calibri" w:cs="Calibri"/>
          <w:color w:val="212529"/>
        </w:rPr>
        <w:t>ουλή. Και αυτό ευτελίζει θα έλεγα την κοινοβουλευτική διαδικασία.</w:t>
      </w:r>
    </w:p>
    <w:p w14:paraId="34B807D7" w14:textId="20EE4F20" w:rsidR="00E52897" w:rsidRPr="00333D90" w:rsidRDefault="00E52897" w:rsidP="00333D90">
      <w:pPr>
        <w:spacing w:line="276" w:lineRule="auto"/>
        <w:ind w:firstLine="720"/>
        <w:contextualSpacing/>
        <w:jc w:val="both"/>
        <w:rPr>
          <w:rFonts w:ascii="Calibri" w:hAnsi="Calibri" w:cs="Calibri"/>
          <w:color w:val="212529"/>
        </w:rPr>
      </w:pPr>
      <w:r w:rsidRPr="00333D90">
        <w:rPr>
          <w:rFonts w:ascii="Calibri" w:hAnsi="Calibri" w:cs="Calibri"/>
          <w:color w:val="212529"/>
        </w:rPr>
        <w:t xml:space="preserve">Θα πω όσα προλάβω. Θα έρθει ο Ειδικός Αγορητής μας και θα συνεχίσει την επόμενη Επιτροπή. Πάμε τώρα στο </w:t>
      </w:r>
      <w:r w:rsidR="002527D8">
        <w:rPr>
          <w:rFonts w:ascii="Calibri" w:hAnsi="Calibri" w:cs="Calibri"/>
          <w:color w:val="212529"/>
        </w:rPr>
        <w:t>Μ</w:t>
      </w:r>
      <w:r w:rsidRPr="00333D90">
        <w:rPr>
          <w:rFonts w:ascii="Calibri" w:hAnsi="Calibri" w:cs="Calibri"/>
          <w:color w:val="212529"/>
        </w:rPr>
        <w:t>έρος Ά και ΄Β του νομοσχεδίου που παρουσιάζεται με τυμπανοκρουσίες ως νέο πλαίσιο για το Εθνικό Πρόγραμμα Ανάπτυξης και όμως η πραγματικότητα είναι πολύ πιο πεζή.</w:t>
      </w:r>
    </w:p>
    <w:p w14:paraId="131182DF" w14:textId="52045DC5" w:rsidR="00E52897" w:rsidRPr="00333D90" w:rsidRDefault="00E52897" w:rsidP="00333D90">
      <w:pPr>
        <w:spacing w:line="276" w:lineRule="auto"/>
        <w:ind w:firstLine="720"/>
        <w:contextualSpacing/>
        <w:jc w:val="both"/>
        <w:rPr>
          <w:rFonts w:ascii="Calibri" w:hAnsi="Calibri" w:cs="Calibri"/>
          <w:color w:val="212529"/>
        </w:rPr>
      </w:pPr>
      <w:r w:rsidRPr="00333D90">
        <w:rPr>
          <w:rFonts w:ascii="Calibri" w:hAnsi="Calibri" w:cs="Calibri"/>
          <w:color w:val="212529"/>
        </w:rPr>
        <w:t>Το συγκεκριμένο νομοσχέδιο δεν φέρνει καμιά τομή, δεν εισάγει καμία ουσιαστική μεταρρύθμιση. Αντιγράφει και επαναλαμβάνει ρυθμίσεις του νόμου 4635/19</w:t>
      </w:r>
      <w:r w:rsidR="002527D8">
        <w:rPr>
          <w:rFonts w:ascii="Calibri" w:hAnsi="Calibri" w:cs="Calibri"/>
          <w:color w:val="212529"/>
        </w:rPr>
        <w:t xml:space="preserve">. </w:t>
      </w:r>
      <w:r w:rsidRPr="00333D90">
        <w:rPr>
          <w:rFonts w:ascii="Calibri" w:hAnsi="Calibri" w:cs="Calibri"/>
          <w:color w:val="212529"/>
        </w:rPr>
        <w:t xml:space="preserve">Ενός νομοσχεδίου μάλιστα που είχε προετοιμαστεί από την </w:t>
      </w:r>
      <w:r w:rsidR="002527D8">
        <w:rPr>
          <w:rFonts w:ascii="Calibri" w:hAnsi="Calibri" w:cs="Calibri"/>
          <w:color w:val="212529"/>
        </w:rPr>
        <w:t>Κ</w:t>
      </w:r>
      <w:r w:rsidRPr="00333D90">
        <w:rPr>
          <w:rFonts w:ascii="Calibri" w:hAnsi="Calibri" w:cs="Calibri"/>
          <w:color w:val="212529"/>
        </w:rPr>
        <w:t xml:space="preserve">υβέρνηση </w:t>
      </w:r>
      <w:r w:rsidR="00170B5D">
        <w:rPr>
          <w:rFonts w:ascii="Calibri" w:hAnsi="Calibri" w:cs="Calibri"/>
          <w:color w:val="212529"/>
        </w:rPr>
        <w:t>ΣΥΡΙΖΑ</w:t>
      </w:r>
      <w:r w:rsidRPr="00333D90">
        <w:rPr>
          <w:rFonts w:ascii="Calibri" w:hAnsi="Calibri" w:cs="Calibri"/>
          <w:color w:val="212529"/>
        </w:rPr>
        <w:t xml:space="preserve"> αλλά δεν πρόλαβε να ψηφιστεί πριν τις εκλογές του 2019. Το βρήκατε κύριε Υπουργέ στο συρτάρι όπως παραδέχτηκε άλλωστε τότε και το περάσατε χωρίς δεύτερη σκέψη. Σήμερα, πέντε χρόνια αργότερα όμως, μας το φέρνετε ως κάτι δήθεν νέο. Γιατί φέρνετε τώρα αυτό το νομοσχέδιο; Και μάλιστα, γιατί το φέρνετε στη λήξη της προγραμματικής περιόδου 2021 – 2025; Όταν το υφιστάμενο αρκούσε με μικρές σημειακές τροποποιήσεις. Η απάντηση δεν μπορεί να είναι άλλη από την επικοινωνία. Στο τέλος της περιόδου, χωρίς να έχετε να επιδείξετε έργο, φέρνετε ένα νέο πλαίσιο για να καλύψετε τις τεράστιες καθυστερήσεις στην υλοποίηση του Εθνικού Προγράμματος Ανάπτυξης. Το πραγματικό πρόβλημα είναι η υλοποίηση, όχι το θεσμικό πλαίσιο. Οι πληροφορίες που διαθέτουμε είναι σαφείς. Τα έργα του ΕΣΠΑ 2021 - 2025 καθυστερούν δραματικά και αντί να παρουσιάσετε στοιχεία, αντί να κάνετε αποτίμηση </w:t>
      </w:r>
      <w:r w:rsidRPr="00333D90">
        <w:rPr>
          <w:rFonts w:ascii="Calibri" w:hAnsi="Calibri" w:cs="Calibri"/>
          <w:color w:val="212529"/>
        </w:rPr>
        <w:lastRenderedPageBreak/>
        <w:t>της περιόδου, φέρνετε διάταξη για συντόμευση προθεσμιών. Λες και οι καθυστερήσεις οφείλονται στο ότι λείπουν λίγες ημέρες από κάποιο χρονοδιάγραμμα.</w:t>
      </w:r>
    </w:p>
    <w:p w14:paraId="21D66E98" w14:textId="77777777" w:rsidR="00E52897" w:rsidRPr="00333D90" w:rsidRDefault="00E52897" w:rsidP="00333D90">
      <w:pPr>
        <w:spacing w:line="276" w:lineRule="auto"/>
        <w:ind w:firstLine="720"/>
        <w:contextualSpacing/>
        <w:jc w:val="both"/>
        <w:rPr>
          <w:rFonts w:ascii="Calibri" w:hAnsi="Calibri" w:cs="Calibri"/>
          <w:color w:val="212529"/>
        </w:rPr>
      </w:pPr>
      <w:r w:rsidRPr="00333D90">
        <w:rPr>
          <w:rFonts w:ascii="Calibri" w:hAnsi="Calibri" w:cs="Calibri"/>
          <w:color w:val="212529"/>
        </w:rPr>
        <w:t>Επιτρέψτε μου κύριε Υπουργέ μερικά πολύ συγκεκριμένα ερωτήματα. Πόσα έργα εντάχθηκαν τελικά στο ΕΣΠΑ 2021 – 2025; Πόσα από αυτά υλοποιήθηκαν; Πόσα παραμένουν στάσιμα και πόσα έχουν εξασφαλισμένη χρηματοδότηση; Πριν νομοθετήσουμε ενόψει της νέας περιόδου πρέπει να ξέρουμε πώς πήγε η προηγούμενη. Αυτή είναι η στοιχειώδης αρχή της ορθολογικής διαχείρισης δημόσιων πόρων.</w:t>
      </w:r>
    </w:p>
    <w:p w14:paraId="3A5D7EEE" w14:textId="1DBCFD3A" w:rsidR="00E52897" w:rsidRPr="00333D90" w:rsidRDefault="00E52897" w:rsidP="00333D90">
      <w:pPr>
        <w:spacing w:line="276" w:lineRule="auto"/>
        <w:ind w:firstLine="720"/>
        <w:contextualSpacing/>
        <w:jc w:val="both"/>
        <w:rPr>
          <w:rFonts w:ascii="Calibri" w:hAnsi="Calibri" w:cs="Calibri"/>
          <w:color w:val="212529"/>
        </w:rPr>
      </w:pPr>
      <w:r w:rsidRPr="00333D90">
        <w:rPr>
          <w:rFonts w:ascii="Calibri" w:hAnsi="Calibri" w:cs="Calibri"/>
          <w:color w:val="212529"/>
        </w:rPr>
        <w:t xml:space="preserve">Η </w:t>
      </w:r>
      <w:r w:rsidR="00F25D55">
        <w:rPr>
          <w:rFonts w:ascii="Calibri" w:hAnsi="Calibri" w:cs="Calibri"/>
          <w:color w:val="212529"/>
        </w:rPr>
        <w:t>Κ</w:t>
      </w:r>
      <w:r w:rsidRPr="00333D90">
        <w:rPr>
          <w:rFonts w:ascii="Calibri" w:hAnsi="Calibri" w:cs="Calibri"/>
          <w:color w:val="212529"/>
        </w:rPr>
        <w:t>υβέρνηση αναπαράγει ένα μοντέλο πελατειακού προγράμματος δημοσίων επενδύσεων. Η αλήθεια είναι ότι για πολλά χρόνια οι κυβερνήσεις, ιδιαίτερα οι δικές σας, βολεύονταν στο αρρύθμιστο τοπίο του εθνικού ΠΔΕ. Έργα εντάσσονταν χωρίς κριτήρια, χωρίς αξιολόγηση, πολλές φορές χωρίς καν εξασφαλισμένη χρηματοδότηση. Ήταν η κλασική λογική του «Μαυρογιαλούρου».</w:t>
      </w:r>
    </w:p>
    <w:p w14:paraId="79158C54" w14:textId="77777777" w:rsidR="00E52897" w:rsidRPr="00333D90" w:rsidRDefault="00E52897" w:rsidP="00126F56">
      <w:pPr>
        <w:spacing w:line="276" w:lineRule="auto"/>
        <w:ind w:firstLine="709"/>
        <w:contextualSpacing/>
        <w:jc w:val="both"/>
        <w:rPr>
          <w:rFonts w:ascii="Calibri" w:hAnsi="Calibri" w:cs="Calibri"/>
          <w:color w:val="000000"/>
        </w:rPr>
      </w:pPr>
      <w:r w:rsidRPr="00333D90">
        <w:rPr>
          <w:rFonts w:ascii="Calibri" w:hAnsi="Calibri" w:cs="Calibri"/>
          <w:color w:val="000000"/>
        </w:rPr>
        <w:t xml:space="preserve">Για πρώτη φορά επιχειρήθηκε εξορθολογισμός του 2019, αλλά αντί να χτίσετε πάνω σε αυτό το πλαίσιο, το αποδομείτε και το αντικαθιστάτε με επικοινωνιακά πυροτεχνήματα. </w:t>
      </w:r>
    </w:p>
    <w:p w14:paraId="4AB56D79" w14:textId="26B80A49" w:rsidR="00E52897" w:rsidRPr="00333D90" w:rsidRDefault="00E52897" w:rsidP="00126F56">
      <w:pPr>
        <w:spacing w:line="276" w:lineRule="auto"/>
        <w:ind w:firstLine="709"/>
        <w:contextualSpacing/>
        <w:jc w:val="both"/>
        <w:rPr>
          <w:rFonts w:ascii="Calibri" w:hAnsi="Calibri" w:cs="Calibri"/>
          <w:color w:val="000000"/>
        </w:rPr>
      </w:pPr>
      <w:r w:rsidRPr="00333D90">
        <w:rPr>
          <w:rFonts w:ascii="Calibri" w:hAnsi="Calibri" w:cs="Calibri"/>
          <w:color w:val="000000"/>
        </w:rPr>
        <w:t xml:space="preserve">Τώρα, στο άρθρο 39, βλέπουμε ξανά το ίδιο μοτίβο, η </w:t>
      </w:r>
      <w:r w:rsidR="00BF63F3">
        <w:rPr>
          <w:rFonts w:ascii="Calibri" w:hAnsi="Calibri" w:cs="Calibri"/>
          <w:color w:val="000000"/>
        </w:rPr>
        <w:t>Κ</w:t>
      </w:r>
      <w:r w:rsidRPr="00333D90">
        <w:rPr>
          <w:rFonts w:ascii="Calibri" w:hAnsi="Calibri" w:cs="Calibri"/>
          <w:color w:val="000000"/>
        </w:rPr>
        <w:t xml:space="preserve">υβέρνηση εξακολουθεί να χρησιμοποιεί ως μοναδική δεξαμενή στελέχωσης την ΜΟΔ Α.Ε.. Πρόκειται για έναν Οργανισμό που έχει να προσλάβει προσωπικό από το 2008-2009, για τον οποίο η </w:t>
      </w:r>
      <w:r w:rsidR="00BF63F3">
        <w:rPr>
          <w:rFonts w:ascii="Calibri" w:hAnsi="Calibri" w:cs="Calibri"/>
          <w:color w:val="000000"/>
        </w:rPr>
        <w:t>Κ</w:t>
      </w:r>
      <w:r w:rsidRPr="00333D90">
        <w:rPr>
          <w:rFonts w:ascii="Calibri" w:hAnsi="Calibri" w:cs="Calibri"/>
          <w:color w:val="000000"/>
        </w:rPr>
        <w:t xml:space="preserve">υβέρνηση πάλι του ΣΥΡΙΖΑ είχε προετοιμάσει έναν διαγωνισμό, αλλά η Ν.Δ. είτε τον πάγωσε είτε τον ακύρωσε με διάφορα προσχήματα. Και ενώ είχαν υποσχεθεί νέο πλαίσιο προσλήψεων, τελικά έφεραν μια προβληματική ρύθμιση, η ΜΟΔ να προσλαμβάνει προσωπικό από λίστες επιτυχόντων άσχετων προκηρύξεων. Δηλαδή, εξομοιώνονται ανόμοια προσόντα και αγνοείται βέβαια τις πραγματικές ανάγκες ενός τεχνικού Οργανισμού εξειδικευμένου στη διαχείριση αναπτυξιακών προγραμμάτων. Οι εργαζόμενοι, βεβαίως, γιατί υπάρχουν και μισθολογικά ζητήματα, διεκδικούν δικαίως μισθολογική εξίσωση. Υπήρξε μάλιστα δέσμευση του Υπουργού στις 8/10, ότι σε επόμενο νομοσχέδιο θα υπάρξει ρύθμιση αποκατάστασης της αδικίας. Και όμως, η διάταξη αυτή δεν υπάρχει πουθενά στο παρόν νομοσχέδιο. </w:t>
      </w:r>
    </w:p>
    <w:p w14:paraId="2D3597A5" w14:textId="77777777" w:rsidR="00E52897" w:rsidRPr="00333D90" w:rsidRDefault="00E52897" w:rsidP="00126F56">
      <w:pPr>
        <w:spacing w:line="276" w:lineRule="auto"/>
        <w:ind w:firstLine="709"/>
        <w:contextualSpacing/>
        <w:jc w:val="both"/>
        <w:rPr>
          <w:rFonts w:ascii="Calibri" w:hAnsi="Calibri" w:cs="Calibri"/>
          <w:color w:val="000000"/>
        </w:rPr>
      </w:pPr>
      <w:r w:rsidRPr="00333D90">
        <w:rPr>
          <w:rFonts w:ascii="Calibri" w:hAnsi="Calibri" w:cs="Calibri"/>
          <w:color w:val="000000"/>
        </w:rPr>
        <w:t xml:space="preserve"> Θα ήθελα να κάνω μια άλλη ερώτηση. Ποιον εξυπηρετούν πραγματικά οι νέες προσλήψεις ΙΔΟΧ; Στο ίδιο άρθρο, προβλέπονται 20 προσλήψεις Ορισμένου Χρόνου για έκτακτες και απρόβλεπτες ανάγκες. Τι ακριβώς είναι τόσο απρόβλεπτο, σε ένα πρόγραμμα που υποτίθεται ότι σχεδιάζεται για 5 χρόνια; Αντί να ενισχύσετε ουσιαστικά την ΔΟΜ και τις υπηρεσίες του Υπουργείου, επιλέγετε ξανά την εύκολη λύση, προσωπικό ΙΔΟΧ ή Έργου, συμβάσεις, δηλαδή, που εξυπηρετούν την εκλογική πελατεία και όχι τον στρατηγικό σχεδιασμό. </w:t>
      </w:r>
    </w:p>
    <w:p w14:paraId="7C0762DD" w14:textId="77777777" w:rsidR="00E52897" w:rsidRPr="00333D90" w:rsidRDefault="00E52897" w:rsidP="00126F56">
      <w:pPr>
        <w:spacing w:line="276" w:lineRule="auto"/>
        <w:ind w:firstLine="709"/>
        <w:contextualSpacing/>
        <w:jc w:val="both"/>
        <w:rPr>
          <w:rFonts w:ascii="Calibri" w:hAnsi="Calibri" w:cs="Calibri"/>
          <w:color w:val="000000"/>
        </w:rPr>
      </w:pPr>
      <w:r w:rsidRPr="00333D90">
        <w:rPr>
          <w:rFonts w:ascii="Calibri" w:hAnsi="Calibri" w:cs="Calibri"/>
          <w:color w:val="000000"/>
        </w:rPr>
        <w:t xml:space="preserve">Η χαμένη ρύθμιση που θα επιτάχυνε τα έργα, επιτρέψτε μου να θυμίσω κάτι κρίσιμο, το νομοσχέδιο που είχε παραδοθεί το 2019, προέβλεπε τη δυνατότητα προσλήψεων Ορισμένου Χρόνου σε έργα αυτεπιστασίας έως την ολοκλήρωση του έργου, όπως ισχύει και στο ΕΣΠΑ. Αυτή τη ρύθμιση εσείς την αφαιρέσατε και σήμερα τα έργα του Εθνικού ΠΔΕ καθυστερούν, γιατί το προσωπικό χάνεται στο κενό μεταξύ δύο διαδοχικών συμβάσεων, με τη γνωστή έλλειψη τεχνικών ειδικοτήτων, αυτό είναι καταστροφικό. Και πραγματικά, απορούμε, γιατί αφαιρέσατε μια διάταξη που θα επιτάχυνε τα πραγματικά έργα, μάλλον πραγματικά τα έργα, συγνώμη; </w:t>
      </w:r>
    </w:p>
    <w:p w14:paraId="4268B4E4" w14:textId="60F08DD2" w:rsidR="00E52897" w:rsidRPr="00333D90" w:rsidRDefault="00E52897" w:rsidP="00126F56">
      <w:pPr>
        <w:spacing w:line="276" w:lineRule="auto"/>
        <w:ind w:firstLine="709"/>
        <w:contextualSpacing/>
        <w:jc w:val="both"/>
        <w:rPr>
          <w:rFonts w:ascii="Calibri" w:hAnsi="Calibri" w:cs="Calibri"/>
          <w:color w:val="000000"/>
        </w:rPr>
      </w:pPr>
      <w:r w:rsidRPr="00333D90">
        <w:rPr>
          <w:rFonts w:ascii="Calibri" w:hAnsi="Calibri" w:cs="Calibri"/>
          <w:color w:val="000000"/>
        </w:rPr>
        <w:t>Τώρα, στα άρθρα 18 και 26, δημιουργούνται νέες ομάδες εργασίας με αμοιβές, όμως, δεν υπάρχει σαφής πρόβλεψη</w:t>
      </w:r>
      <w:r w:rsidR="004E4016">
        <w:rPr>
          <w:rFonts w:ascii="Calibri" w:hAnsi="Calibri" w:cs="Calibri"/>
          <w:color w:val="000000"/>
        </w:rPr>
        <w:t>,</w:t>
      </w:r>
      <w:r w:rsidRPr="00333D90">
        <w:rPr>
          <w:rFonts w:ascii="Calibri" w:hAnsi="Calibri" w:cs="Calibri"/>
          <w:color w:val="000000"/>
        </w:rPr>
        <w:t xml:space="preserve"> από που προέρχονται τα μέλη, πώς επιλέγονται, τι κανόνες δεοντολογίας και σύγκρουσης συμφερόντων υπόκεινται, πως ελέγχονται. Για τους δημοσίους υπαλλήλους, υπάρχουν πειθαρχικές και υπηρεσιακές υποχρεώσεις, για ιδιώτες, όμως, που </w:t>
      </w:r>
      <w:r w:rsidRPr="00333D90">
        <w:rPr>
          <w:rFonts w:ascii="Calibri" w:hAnsi="Calibri" w:cs="Calibri"/>
          <w:color w:val="000000"/>
        </w:rPr>
        <w:lastRenderedPageBreak/>
        <w:t>μπορεί να συμμετέχουν σε αυτές τις ομάδες, τι ακριβώς ισχύει, πώς διασφαλίζετ</w:t>
      </w:r>
      <w:r w:rsidR="004E4016">
        <w:rPr>
          <w:rFonts w:ascii="Calibri" w:hAnsi="Calibri" w:cs="Calibri"/>
          <w:color w:val="000000"/>
        </w:rPr>
        <w:t>ε</w:t>
      </w:r>
      <w:r w:rsidRPr="00333D90">
        <w:rPr>
          <w:rFonts w:ascii="Calibri" w:hAnsi="Calibri" w:cs="Calibri"/>
          <w:color w:val="000000"/>
        </w:rPr>
        <w:t xml:space="preserve"> την ακεραιότητα αυτής της διαδικασίας; </w:t>
      </w:r>
    </w:p>
    <w:p w14:paraId="45F06B5D" w14:textId="77777777" w:rsidR="00E52897" w:rsidRPr="00333D90" w:rsidRDefault="00E52897" w:rsidP="00126F56">
      <w:pPr>
        <w:spacing w:line="276" w:lineRule="auto"/>
        <w:ind w:firstLine="709"/>
        <w:contextualSpacing/>
        <w:jc w:val="both"/>
        <w:rPr>
          <w:rFonts w:ascii="Calibri" w:hAnsi="Calibri" w:cs="Calibri"/>
          <w:color w:val="000000"/>
        </w:rPr>
      </w:pPr>
      <w:r w:rsidRPr="00333D90">
        <w:rPr>
          <w:rFonts w:ascii="Calibri" w:hAnsi="Calibri" w:cs="Calibri"/>
          <w:color w:val="000000"/>
        </w:rPr>
        <w:t xml:space="preserve">Το άρθρο 55, αποτελεί ευκαιρία. Να θυμίσω κάτι ακόμα, ο διαγωνισμός για την επιλογή προϊσταμένων στις ειδικές υπηρεσίες ΕΣΠΑ και στη κεντρική υπηρεσία της ΜΟΔ ξεκίνησε το 2018-2019. Για πρώτη φορά επιχειρήθηκε να υπάρξει αξιοκρατική διαδικασία αντί να διορίζονται οι προϊστάμενοι με πολιτική απόφαση και μια συνέντευξη. Μόλις  αναλάβατε παγώσατε τον διαγωνισμό και υποσχεθήκατε νέο πλαίσιο επιλογής. Είμαστε στο 2025 και καμία διαδικασία δεν έχει κινηθεί. Η διοίκηση των προγραμμάτων συνεχίζει να λειτουργεί με μεταβατικές διατάξεις. Ερωτώ, πότε σκοπεύετε να προχωρήσετε σε αξιοκρατική επιλογή προϊσταμένων. Με βάση όλα τα παραπάνω, το μέρος φυσικά του νομοσχεδίου και αυτό δεν μπορούμε να το στηρίξουμε, δεν αποτελεί μεταρρύθμιση, δεν απαντά στις πραγματικές ανάγκες της διαχείρισης του Εθνικού ΠΔΕ, δεν αντιμετωπίζει τις καθυστερήσεις, τις ελλείψεις προσωπικού, τις μισθολογικές ανισότητες και την ανάγκη αξιοκρατίας. </w:t>
      </w:r>
    </w:p>
    <w:p w14:paraId="3353B523" w14:textId="16A2BEFF" w:rsidR="00E52897" w:rsidRPr="00333D90" w:rsidRDefault="00E52897" w:rsidP="00126F56">
      <w:pPr>
        <w:spacing w:line="276" w:lineRule="auto"/>
        <w:ind w:firstLine="709"/>
        <w:contextualSpacing/>
        <w:jc w:val="both"/>
        <w:rPr>
          <w:rFonts w:ascii="Calibri" w:hAnsi="Calibri" w:cs="Calibri"/>
          <w:color w:val="000000"/>
        </w:rPr>
      </w:pPr>
      <w:r w:rsidRPr="00333D90">
        <w:rPr>
          <w:rFonts w:ascii="Calibri" w:hAnsi="Calibri" w:cs="Calibri"/>
          <w:color w:val="000000"/>
        </w:rPr>
        <w:t xml:space="preserve">Τώρα, ανάμεσα σε όλα, πακετάρετε βιαστικά, ήρθε και το </w:t>
      </w:r>
      <w:r w:rsidR="009978BE">
        <w:rPr>
          <w:rFonts w:ascii="Calibri" w:hAnsi="Calibri" w:cs="Calibri"/>
          <w:color w:val="000000"/>
        </w:rPr>
        <w:t>Μ</w:t>
      </w:r>
      <w:r w:rsidRPr="00333D90">
        <w:rPr>
          <w:rFonts w:ascii="Calibri" w:hAnsi="Calibri" w:cs="Calibri"/>
          <w:color w:val="000000"/>
        </w:rPr>
        <w:t xml:space="preserve">έρος Γ’ και η πρόταση για μεταφορά του ΟΠΕΚΕΠΕ στην ΑΑΔΕ, το παρουσιάζεται ως μεταρρύθμιση, στη πραγματικότητα πρόκειται για ομολογία αποτυχίας και ταυτόχρονα προσπάθεια συγκάλυψης ενός γαλάζιου σκανδάλου χωρίς προηγούμενο. Οι αγρότες δεν εξεγείρονται τυχαία, τους οδηγήσατε εκεί, η κατάσταση στον πρωτογενή τομέα έχει ξεφύγει, όχι λόγω αντικειμενικών δυσκολιών, αλλά λόγω των δικών σας επιλογών. Πώς να εμπιστευτούν ένα κράτος που επιτρέπει στον ΟΠΕΚΕΠΕ να μετατραπεί σε κέντρο πελατειακών εξυπηρετήσεων, πώς να πιστέψουν μια κυβέρνηση που αφήνει να κυκλοφορούν ιστορίες με </w:t>
      </w:r>
      <w:r w:rsidR="009978BE">
        <w:rPr>
          <w:rFonts w:ascii="Calibri" w:hAnsi="Calibri" w:cs="Calibri"/>
          <w:color w:val="000000"/>
          <w:lang w:val="en-US"/>
        </w:rPr>
        <w:t>ferrari</w:t>
      </w:r>
      <w:r w:rsidRPr="00333D90">
        <w:rPr>
          <w:rFonts w:ascii="Calibri" w:hAnsi="Calibri" w:cs="Calibri"/>
          <w:color w:val="000000"/>
        </w:rPr>
        <w:t xml:space="preserve">, </w:t>
      </w:r>
      <w:r w:rsidR="009978BE">
        <w:rPr>
          <w:rFonts w:ascii="Calibri" w:hAnsi="Calibri" w:cs="Calibri"/>
          <w:color w:val="000000"/>
          <w:lang w:val="en-US"/>
        </w:rPr>
        <w:t>Jaguar</w:t>
      </w:r>
      <w:r w:rsidRPr="00333D90">
        <w:rPr>
          <w:rFonts w:ascii="Calibri" w:hAnsi="Calibri" w:cs="Calibri"/>
          <w:color w:val="000000"/>
        </w:rPr>
        <w:t xml:space="preserve"> κλπ., τυχερά λαχεία και για κομματικά στελέχη που ζούσαν χλιδάτα, τη στιγμή που ο πραγματικός αγρότης δεν είχε να πληρώσει ζωοτροφή; </w:t>
      </w:r>
    </w:p>
    <w:p w14:paraId="7EB4E176" w14:textId="77777777" w:rsidR="00E52897" w:rsidRPr="00333D90" w:rsidRDefault="00E52897" w:rsidP="00333D90">
      <w:pPr>
        <w:spacing w:line="276" w:lineRule="auto"/>
        <w:contextualSpacing/>
        <w:jc w:val="both"/>
        <w:rPr>
          <w:rFonts w:ascii="Calibri" w:hAnsi="Calibri" w:cs="Calibri"/>
        </w:rPr>
      </w:pPr>
      <w:r w:rsidRPr="00333D90">
        <w:rPr>
          <w:rFonts w:ascii="Calibri" w:hAnsi="Calibri" w:cs="Calibri"/>
        </w:rPr>
        <w:tab/>
        <w:t>Ωστόσο, μπροστά σε αυτό το χάος που δημιουργήσατε, αντί να κάνετε αυτοκριτική, αντί να αναλαμβάνετε ευθύνες, επιλέγετε το εξής. Να μεταφέρετε τον ΟΠΕΚΕΠΕ στην ΑΑΔΕ για να εξαφανίσετε τα ίχνη των κυβερνητικών παρεμβάσεων. Στην εξεταστική αποκαλύφθηκε τι γινόταν. Διορισμένες «γαλάζιες» διοικήσεις, απέφευγαν ελέγχους σε ημέτερους, Υπουργοί έκαναν παρεμβάσεις και το σύστημα λειτουργούσε σαν παράλληλο Υπουργείο, αλλά χωρίς κανόνες, χωρίς έλεγχο, χωρίς διαφάνεια.</w:t>
      </w:r>
    </w:p>
    <w:p w14:paraId="7C3A6506" w14:textId="43C2427E"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rPr>
        <w:t>Θέλω, όμως, να θέσω μερικά ερωτήματα σε ότι αφορά αυτή τη μεταφορά του ΟΠΕΚΕΠΕ στην ΑΑΔΕ. Υπάρχει επίσημη γραπτή έγκριση και γι’ αυτή τη μεταφορά; Γιατί στην εξεταστική δεν την είδαμε. Πώς θα διασυνδεθούν δύο συστήματα που ανήκουν σε διαφορετικά Υπουργεία, αφού ακόμη και η τελευταία πληρωμή με συμμετοχή της ΑΑΔΕ έγινε με λάθη και αδικίες, γιατί να πιστέψουμε ότι με τη μεταφορά θα διορθωθούν τα πράγματα; Θα αναλάβει η ΑΑΔΕ αρμοδιότητες αγροτικής πολιτικής; Το νομοσχέδιο αφήνει παράθυρα. Δεν θωρακίζει τον πρωτογενή τομέα. Έτσι δεν προστατεύε</w:t>
      </w:r>
      <w:r w:rsidR="003B25FB">
        <w:rPr>
          <w:rFonts w:ascii="Calibri" w:hAnsi="Calibri" w:cs="Calibri"/>
        </w:rPr>
        <w:t>ι</w:t>
      </w:r>
      <w:r w:rsidRPr="00333D90">
        <w:rPr>
          <w:rFonts w:ascii="Calibri" w:hAnsi="Calibri" w:cs="Calibri"/>
        </w:rPr>
        <w:t xml:space="preserve"> τους αγρότες και δεν διασφαλίζετε τα ευρωπαϊκά κονδύλια.</w:t>
      </w:r>
    </w:p>
    <w:p w14:paraId="67428C71" w14:textId="77777777"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rPr>
        <w:t>Τώρα, στο τέταρτο μέρος του νομοσχεδίου δεν θα προλάβω να πω πολλά. Αυτό που θέλω να πω είναι ότι η κυβέρνηση παρουσιάζει για ακόμα μια φορά τη βαθιά προβληματική φιλοσοφία της. Απορρύθμιση κρίσιμων θεσμών, έλλειψη σχεδιασμού για το δημόσιο, αποδυνάμωση των εγγυήσεων ποιότητας και ενίσχυση του μοντέλου διοίκησης που λειτουργεί χωρίς αρχές, χωρίς στρατηγική. Αντί για λύσεις, φέρνει απορρύθμιση. Αντί για στρατηγική, φέρνει συγκυριακές εξυπηρετήσεις.</w:t>
      </w:r>
    </w:p>
    <w:p w14:paraId="7F12AF3A" w14:textId="77777777"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rPr>
        <w:lastRenderedPageBreak/>
        <w:t>Θα αναφερθώ μόνο στο άρθρο 104 που είναι οι ρυθμίσεις για παραρτήματα των ΝΠΠΕ. Με το άρθρο 104 ολοκληρώνεται μια πορεία συστηματικής διάλυσης κάθε δικλείδας ασφαλείας που είχε απομείνει στο πλαίσιο αδειοδότησης των ιδιωτικών πανεπιστημίων. Η Νέα Αριστερά έχει επανειλημμένα επισημάνει ότι το μοντέλο των ιδιωτικών πανεπιστημίων παραβιάζει το πυρήνα του άρθρου 16 του Συντάγματος, υπονομεύει τη δημόσια και δωρεάν παιδεία και ανοίγει το δρόμο για άνισες και αδιαφανείς ακαδημαϊκές πρακτικές. Τα νέα δεδομένα επιβεβαιώνουν με δραματικό τρόπο αυτές τις ανησυχίες. Έχουμε υποβάλει και σχετική ερώτηση.</w:t>
      </w:r>
    </w:p>
    <w:p w14:paraId="0AD93EA8" w14:textId="77777777"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rPr>
        <w:t>Η διάταξη χαλαρώνει τον Κανόνα των Τριών Σχολών, διπλασιάζει τις εξαιρέσεις, επιτρέπει την ίδρυση πανεπιστημιακών παραρτημάτων μίας μόνο σχολής, αποδυναμώνει το ρόλο της ΕΘΑΑΕ, μεταφέρει κρίσιμες αποφάσεις αποκλειστικά στα χέρια του Υπουργού. Δεν θα συνεχίσω. Θα συνεχίσει ο Ειδικός μας Αγορητής στην επόμενη συνεδρίαση. Ευχαριστώ, κύριε Πρόεδρε.</w:t>
      </w:r>
    </w:p>
    <w:p w14:paraId="4B456CCD" w14:textId="77777777"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b/>
          <w:bCs/>
        </w:rPr>
        <w:t>ΑΘΑΝΑΣΙΟΣ ΚΑΒΒΑΔΑΣ (Πρόεδρος της Επιτροπής):</w:t>
      </w:r>
      <w:r w:rsidRPr="00333D90">
        <w:rPr>
          <w:rFonts w:ascii="Calibri" w:hAnsi="Calibri" w:cs="Calibri"/>
        </w:rPr>
        <w:t xml:space="preserve"> Ευχαριστούμε την κυρία Πέρκα. Θα συνεχίσουμε με τον κύριο Ανδρέα Βορύλλα, Ειδικό Αγορητή της Κ.Ο. Δημοκρατικό Πατριωτικό Κίνημα «ΝΙΚΗ», αφού ψηφίσετε επί της αρχής. </w:t>
      </w:r>
    </w:p>
    <w:p w14:paraId="416BD009" w14:textId="60B8728C"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b/>
          <w:bCs/>
        </w:rPr>
        <w:t>ΑΝΔΡΕΑΣ ΒΟΡΥΛΛΑΣ (Ειδικό</w:t>
      </w:r>
      <w:r w:rsidR="002530B8">
        <w:rPr>
          <w:rFonts w:ascii="Calibri" w:hAnsi="Calibri" w:cs="Calibri"/>
          <w:b/>
          <w:bCs/>
        </w:rPr>
        <w:t>ς</w:t>
      </w:r>
      <w:r w:rsidRPr="00333D90">
        <w:rPr>
          <w:rFonts w:ascii="Calibri" w:hAnsi="Calibri" w:cs="Calibri"/>
          <w:b/>
          <w:bCs/>
        </w:rPr>
        <w:t xml:space="preserve"> Αγορητή</w:t>
      </w:r>
      <w:r w:rsidR="002530B8">
        <w:rPr>
          <w:rFonts w:ascii="Calibri" w:hAnsi="Calibri" w:cs="Calibri"/>
          <w:b/>
          <w:bCs/>
        </w:rPr>
        <w:t>ς</w:t>
      </w:r>
      <w:r w:rsidRPr="00333D90">
        <w:rPr>
          <w:rFonts w:ascii="Calibri" w:hAnsi="Calibri" w:cs="Calibri"/>
          <w:b/>
          <w:bCs/>
        </w:rPr>
        <w:t xml:space="preserve"> της Κ.Ο. «ΔΗΜΟΚΡΑΤΙΚΟ ΠΑΤΡΙΩΤΙΚΟ ΚΙΝΗΜΑ “ΝΙΚΗ”»):</w:t>
      </w:r>
      <w:r w:rsidRPr="00333D90">
        <w:rPr>
          <w:rFonts w:ascii="Calibri" w:hAnsi="Calibri" w:cs="Calibri"/>
        </w:rPr>
        <w:t xml:space="preserve"> Επιφυλασσόμαστε.</w:t>
      </w:r>
    </w:p>
    <w:p w14:paraId="6018C1C2" w14:textId="33307E37"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b/>
          <w:bCs/>
        </w:rPr>
        <w:t>ΑΘΑΝΑΣΙΟΣ ΚΑΒΒΑΔΑΣ (Πρόεδρος της Επιτροπής):</w:t>
      </w:r>
      <w:r w:rsidRPr="00333D90">
        <w:rPr>
          <w:rFonts w:ascii="Calibri" w:hAnsi="Calibri" w:cs="Calibri"/>
        </w:rPr>
        <w:t xml:space="preserve">  Με επιφύλαξη. Έχετε το</w:t>
      </w:r>
      <w:r w:rsidR="00126F56">
        <w:rPr>
          <w:rFonts w:ascii="Calibri" w:hAnsi="Calibri" w:cs="Calibri"/>
        </w:rPr>
        <w:t>ν</w:t>
      </w:r>
      <w:r w:rsidRPr="00333D90">
        <w:rPr>
          <w:rFonts w:ascii="Calibri" w:hAnsi="Calibri" w:cs="Calibri"/>
        </w:rPr>
        <w:t xml:space="preserve"> λόγο.</w:t>
      </w:r>
    </w:p>
    <w:p w14:paraId="30CE1D2C" w14:textId="298B8C2E"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b/>
          <w:bCs/>
        </w:rPr>
        <w:t>ΑΝΔΡΕΑΣ ΒΟΡΥΛΛΑΣ (Ειδικό</w:t>
      </w:r>
      <w:r w:rsidR="002530B8">
        <w:rPr>
          <w:rFonts w:ascii="Calibri" w:hAnsi="Calibri" w:cs="Calibri"/>
          <w:b/>
          <w:bCs/>
        </w:rPr>
        <w:t>ς</w:t>
      </w:r>
      <w:r w:rsidRPr="00333D90">
        <w:rPr>
          <w:rFonts w:ascii="Calibri" w:hAnsi="Calibri" w:cs="Calibri"/>
          <w:b/>
          <w:bCs/>
        </w:rPr>
        <w:t xml:space="preserve"> Αγορητή</w:t>
      </w:r>
      <w:r w:rsidR="002530B8">
        <w:rPr>
          <w:rFonts w:ascii="Calibri" w:hAnsi="Calibri" w:cs="Calibri"/>
          <w:b/>
          <w:bCs/>
        </w:rPr>
        <w:t>ς</w:t>
      </w:r>
      <w:r w:rsidRPr="00333D90">
        <w:rPr>
          <w:rFonts w:ascii="Calibri" w:hAnsi="Calibri" w:cs="Calibri"/>
          <w:b/>
          <w:bCs/>
        </w:rPr>
        <w:t xml:space="preserve"> της Κ.Ο. «ΔΗΜΟΚΡΑΤΙΚΟ ΠΑΤΡΙΩΤΙΚΟ ΚΙΝΗΜΑ “ΝΙΚΗ”»): </w:t>
      </w:r>
      <w:r w:rsidRPr="00333D90">
        <w:rPr>
          <w:rFonts w:ascii="Calibri" w:hAnsi="Calibri" w:cs="Calibri"/>
        </w:rPr>
        <w:t>Συζητούμε, σήμερα, ένα ιδιαίτερα εκτενές και κρίσιμο νομοσχέδιο με τίτλο: «Νέο Εθνικό Πρόγραμμα Ανάπτυξης – Μεταφορά ΟΠΕΚΕΠΕ στην ΑΑΔΕ και λοιπές διατάξεις». Το νομοσχέδιο προχωρά στην αποτύπωση επτά αναπτυξιακών στόχων από την κοινωνική συνοχή έως τον ψηφιακό και «πράσινο» μετασχηματισμό, όπως αναφέρεται στο άρθρο 4. Αυτοί οι στόχοι είναι σύγχρονοι, ευθυγραμμισμένοι με τις ευρωπαϊκές προτεραιότητες και αντικατοπτρίζουν το εύρος των προκλήσεων που αντιμετωπίζει η χώρα. Θετικό είναι, επίσης, το γεγονός ότι εισάγεται ενιαίο ολοκληρωμένο πληροφοριακό σύστημα από το ΕΠΑ, προβλέπεται ενισχυμένος μηχανισμός ελέγχου και διαφάνειας και εξορθολογίζονται οι διαδικασίες ένταξης και παρακολούθησης έργων, σύμφωνα με τα άρθρα 19 έως 33. Αυτές είναι απαραίτητες διορθώσεις προκειμένου να ξεπεραστούν παθογένειες δεκαετιών.</w:t>
      </w:r>
    </w:p>
    <w:p w14:paraId="6E41F7D3" w14:textId="4D0394B6"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rPr>
        <w:t>Ωστόσο, παρά τις καλές προθέσεις και τα θετικά βήματα, το νομοσχέδιο εμφανίζει ελλείψεις που δεν μπορούν να αγνοηθούν. Πρώτα από όλα, παρότι στο άρθρο 4 αναφέρεται ότι οι στόχοι εξειδικεύονται με δείκτες παρακολούθησης στο σώμα του νομοσχεδίου, δεν περιλαμβάνονται συγκεκριμένοι δεσμευτικοί δείκτες. Στην Ευρώπη</w:t>
      </w:r>
      <w:r w:rsidR="002875A0">
        <w:rPr>
          <w:rFonts w:ascii="Calibri" w:hAnsi="Calibri" w:cs="Calibri"/>
        </w:rPr>
        <w:t>,</w:t>
      </w:r>
      <w:r w:rsidRPr="00333D90">
        <w:rPr>
          <w:rFonts w:ascii="Calibri" w:hAnsi="Calibri" w:cs="Calibri"/>
        </w:rPr>
        <w:t xml:space="preserve"> χώρες με αντίστοιχα μεγέθη με εμάς και προκλήσεις, όπως η Πορτογαλία, η Ιρλανδία, ακόμα και η Εσθονία διαμόρφωσαν αναπτυξιακά προγράμματα</w:t>
      </w:r>
      <w:r w:rsidR="002875A0">
        <w:rPr>
          <w:rFonts w:ascii="Calibri" w:hAnsi="Calibri" w:cs="Calibri"/>
        </w:rPr>
        <w:t>,</w:t>
      </w:r>
      <w:r w:rsidRPr="00333D90">
        <w:rPr>
          <w:rFonts w:ascii="Calibri" w:hAnsi="Calibri" w:cs="Calibri"/>
        </w:rPr>
        <w:t xml:space="preserve"> με σαφείς μετρήσιμους στόχους. Ξέρουν πού θέλουν να βρίσκονται το 2030 και το 2040 και με ποια βήματα θα φτάσουν εκεί.</w:t>
      </w:r>
    </w:p>
    <w:p w14:paraId="73CD477F" w14:textId="1D6CE17C"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rPr>
        <w:t>Ένα άλλο ζήτημα αφορά την απουσία ειδικής ενσωμάτωσης κρίσιμων εθνικών προκλήσεων στο αναπτυξιακό όραμα του ΕΠΑ. Στο άρθρο 1 γίνεται αναφορά σε κοινωνικά δίκαιη ανάπτυξη και, πράγματι, η κοινωνική διάσταση είναι παρούσα στο κείμενο. Όμως το νομοσχέδιο δεν περιλαμβάνει ειδική στοχοθεσία για το δημογραφικό, μία από τις μεγαλύτερες προκλήσεις της χώρας. Δεν περιλαμβάνει, επίσης, σαφείς δείκτες μείωσης περιφερειακών ανισοτήτων</w:t>
      </w:r>
      <w:r w:rsidR="002875A0">
        <w:rPr>
          <w:rFonts w:ascii="Calibri" w:hAnsi="Calibri" w:cs="Calibri"/>
        </w:rPr>
        <w:t>,</w:t>
      </w:r>
      <w:r w:rsidRPr="00333D90">
        <w:rPr>
          <w:rFonts w:ascii="Calibri" w:hAnsi="Calibri" w:cs="Calibri"/>
        </w:rPr>
        <w:t xml:space="preserve"> ούτε αναλυτική στρατηγική για τη στήριξη της εθνικής </w:t>
      </w:r>
      <w:r w:rsidRPr="00333D90">
        <w:rPr>
          <w:rFonts w:ascii="Calibri" w:hAnsi="Calibri" w:cs="Calibri"/>
        </w:rPr>
        <w:lastRenderedPageBreak/>
        <w:t>παραγωγικής βάσης. Η αναπτυξιακή πολιτική δεν μπορεί να είναι μόνο χρηματοδοτικός σχεδιασμός. Πρέπει να απαντά στα μεγάλα διαρθρωτικά προβλήματα που μας κρατούν πίσω.</w:t>
      </w:r>
    </w:p>
    <w:p w14:paraId="0BF45571" w14:textId="3F91DFD6"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rPr>
        <w:t xml:space="preserve">Αντίστοιχα, η </w:t>
      </w:r>
      <w:r w:rsidR="002875A0">
        <w:rPr>
          <w:rFonts w:ascii="Calibri" w:hAnsi="Calibri" w:cs="Calibri"/>
        </w:rPr>
        <w:t>π</w:t>
      </w:r>
      <w:r w:rsidRPr="00333D90">
        <w:rPr>
          <w:rFonts w:ascii="Calibri" w:hAnsi="Calibri" w:cs="Calibri"/>
        </w:rPr>
        <w:t xml:space="preserve">ράσινη </w:t>
      </w:r>
      <w:r w:rsidR="002875A0">
        <w:rPr>
          <w:rFonts w:ascii="Calibri" w:hAnsi="Calibri" w:cs="Calibri"/>
        </w:rPr>
        <w:t>μ</w:t>
      </w:r>
      <w:r w:rsidRPr="00333D90">
        <w:rPr>
          <w:rFonts w:ascii="Calibri" w:hAnsi="Calibri" w:cs="Calibri"/>
        </w:rPr>
        <w:t xml:space="preserve">ετάβαση, αποτελεί έναν από τους αναπτυξιακούς στόχους στο άρθρο 4 αλλά δεν συνοδεύεται από μέτρα για την προστασία των νοικοκυριών από το ενεργειακό κόστος ή τις ειδικές πρόνοιες για τις περιοχές που πλήττονται από την απολιγνητοποίηση. Η </w:t>
      </w:r>
      <w:r w:rsidR="002875A0">
        <w:rPr>
          <w:rFonts w:ascii="Calibri" w:hAnsi="Calibri" w:cs="Calibri"/>
        </w:rPr>
        <w:t>μ</w:t>
      </w:r>
      <w:r w:rsidRPr="00333D90">
        <w:rPr>
          <w:rFonts w:ascii="Calibri" w:hAnsi="Calibri" w:cs="Calibri"/>
        </w:rPr>
        <w:t>ετάβαση πρέπει να είναι δίκαιη, αλλιώς κινδυνεύει να επιβαρύνει ακόμη περισσότερο τις πιο ευάλωτες κοινωνικές ομάδες.</w:t>
      </w:r>
    </w:p>
    <w:p w14:paraId="377E7B9F" w14:textId="0A483B54"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rPr>
        <w:t xml:space="preserve"> Ζητήματα επίσης ανακύπτουν, σχετικά με την πλήρη λογοδοσία και διαφάνεια του συστήματος. Παρά την ύπαρξη μηχανισμών, όπως το Παρατηρητήριο Δημοσίων Επενδύσεων στο άρθρο 51, δεν προβλέπεται η υποχρεωτική Ετήσια Έκθεση Προόδου του στη Βουλή ούτε η δημόσια διαφανής πρόσβαση, σε δεδομένα υλοποίησης έργων σε πραγματικό χρόνο.</w:t>
      </w:r>
    </w:p>
    <w:p w14:paraId="0A59615D" w14:textId="77777777"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rPr>
        <w:t xml:space="preserve"> Η Διαφάνεια, αποτελεί αναγκαίο στοιχείο σύγχρονης αναπτυξιακής πολιτικής και θα έπρεπε να διασφαλίζεται σε πρωτογενές νομοθετικό επίπεδο. Όπως κάνουν άλλες ευρωπαϊκές κυβερνήσεις έτσι και εμείς, θα πρέπει να θεσπίσουμε ανεξάρτητο Μηχανισμό Παρακολούθησης και ετήσιας αξιολόγησης του προγράμματος.</w:t>
      </w:r>
    </w:p>
    <w:p w14:paraId="21F8D972" w14:textId="77777777"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rPr>
        <w:t xml:space="preserve"> Το Εθνικό Πρόγραμμα Ανάπτυξης που συζητούμε σήμερα έχει θεσμική πληρότητα, αλλά του λείπει το πολιτικό όραμα. Έχει τεχνοκρατική συνέπεια, αλλά έχει και εθνική ασάφεια. Διότι, η ανάπτυξη δεν είναι τεχνικό εγχείρημα, είναι πολιτική επιλογή, είναι όραμα για τον τόπο και είναι ηθική υποχρέωση απέναντι στις επόμενες γενεές. </w:t>
      </w:r>
    </w:p>
    <w:p w14:paraId="62BAA7C7" w14:textId="338988B6"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rPr>
        <w:t xml:space="preserve">Το </w:t>
      </w:r>
      <w:r w:rsidR="00126F56">
        <w:rPr>
          <w:rFonts w:ascii="Calibri" w:hAnsi="Calibri" w:cs="Calibri"/>
        </w:rPr>
        <w:t>Κίνημά</w:t>
      </w:r>
      <w:r w:rsidRPr="00333D90">
        <w:rPr>
          <w:rFonts w:ascii="Calibri" w:hAnsi="Calibri" w:cs="Calibri"/>
        </w:rPr>
        <w:t xml:space="preserve"> μας θα προτείνει στην κεντρική επιδίωξη του Εθνικού Προγραμματισμού Ανάπτυξης 2026-2030, να περιληφθούν μεγάλα έργα που μπορούν να αποφέρουν σημαντικό πλούτο στη χώρα μας και να έχουν στρατηγική επίπτωση στο Αιγαίο και στην Ανατολική Μεσόγειο.</w:t>
      </w:r>
    </w:p>
    <w:p w14:paraId="2DC3746E" w14:textId="627B13A1"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rPr>
        <w:t xml:space="preserve"> Τέτοια έργα στρατηγικής σημασίας, είναι η Ηλεκτρική Διασύνδεση Ελλάδας-Κύπρου-Ισραήλ, μέσω μιας νέας συμφωνίας που θα συμμετέχουν και εταιρείες των Ηνωμένων Πολιτειών Αμερικής και θα αναλάβουν την προώθηση των ηλεκτρικών καλωδίων. Η Ηλεκτρική Διασύνδεση της Ελλάδας-Αιγύπτου θα μετατρέψει τη χώρα μας σε «ενεργειακό κόμβο» μεταφοράς της Πράσινης Ηλεκτρικής Ενέργειας στις χώρες</w:t>
      </w:r>
      <w:r w:rsidR="00812787">
        <w:rPr>
          <w:rFonts w:ascii="Calibri" w:hAnsi="Calibri" w:cs="Calibri"/>
        </w:rPr>
        <w:t>-</w:t>
      </w:r>
      <w:r w:rsidRPr="00333D90">
        <w:rPr>
          <w:rFonts w:ascii="Calibri" w:hAnsi="Calibri" w:cs="Calibri"/>
        </w:rPr>
        <w:t xml:space="preserve">μέλη της Ευρωπαϊκής Ένωσης. </w:t>
      </w:r>
    </w:p>
    <w:p w14:paraId="3E567275" w14:textId="77777777"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rPr>
        <w:t xml:space="preserve">Με ιδιαίτερη χαρά, βλέπουμε το αμερικανικό πολυεθνικό «Γίγαντα </w:t>
      </w:r>
      <w:r w:rsidRPr="00333D90">
        <w:rPr>
          <w:rFonts w:ascii="Calibri" w:hAnsi="Calibri" w:cs="Calibri"/>
          <w:lang w:val="en-US"/>
        </w:rPr>
        <w:t>Chevron</w:t>
      </w:r>
      <w:r w:rsidRPr="00333D90">
        <w:rPr>
          <w:rFonts w:ascii="Calibri" w:hAnsi="Calibri" w:cs="Calibri"/>
        </w:rPr>
        <w:t>»  να ετοιμάζεται για την έρευνα και την παραγωγή υδρογονανθράκων, σε περιοχές Νότια της Κρήτης με τη σχετική σύμβαση να αναμένεται να ολοκληρωθεί εντός του 2025. Θα πρέπει να είμαστε σε συνεχή επαγρύπνηση, ώστε να διευκολύνουμε την πραγματοποίηση της επένδυσης και συνέχεια να την επεκτείνουμε και σε άλλες περιοχές.</w:t>
      </w:r>
    </w:p>
    <w:p w14:paraId="1571CBD2" w14:textId="15F8EB2B"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rPr>
        <w:t xml:space="preserve"> Ο ορυκτός πλούτος της Ελλάδας, είναι ιδιαίτερα σημαντικός και περιλαμβάνει μια μεγάλη ποικιλία μεταλλευμάτων και ορυκτών, όπως </w:t>
      </w:r>
      <w:r w:rsidR="00812787">
        <w:rPr>
          <w:rFonts w:ascii="Calibri" w:hAnsi="Calibri" w:cs="Calibri"/>
        </w:rPr>
        <w:t>γ</w:t>
      </w:r>
      <w:r w:rsidRPr="00333D90">
        <w:rPr>
          <w:rFonts w:ascii="Calibri" w:hAnsi="Calibri" w:cs="Calibri"/>
        </w:rPr>
        <w:t xml:space="preserve">άλλιο, </w:t>
      </w:r>
      <w:r w:rsidR="00812787">
        <w:rPr>
          <w:rFonts w:ascii="Calibri" w:hAnsi="Calibri" w:cs="Calibri"/>
        </w:rPr>
        <w:t>γ</w:t>
      </w:r>
      <w:r w:rsidRPr="00333D90">
        <w:rPr>
          <w:rFonts w:ascii="Calibri" w:hAnsi="Calibri" w:cs="Calibri"/>
        </w:rPr>
        <w:t xml:space="preserve">ερμάνιο, </w:t>
      </w:r>
      <w:r w:rsidR="00812787">
        <w:rPr>
          <w:rFonts w:ascii="Calibri" w:hAnsi="Calibri" w:cs="Calibri"/>
        </w:rPr>
        <w:t>α</w:t>
      </w:r>
      <w:r w:rsidRPr="00333D90">
        <w:rPr>
          <w:rFonts w:ascii="Calibri" w:hAnsi="Calibri" w:cs="Calibri"/>
        </w:rPr>
        <w:t xml:space="preserve">ντιμόνιο, </w:t>
      </w:r>
      <w:r w:rsidR="00812787">
        <w:rPr>
          <w:rFonts w:ascii="Calibri" w:hAnsi="Calibri" w:cs="Calibri"/>
        </w:rPr>
        <w:t>α</w:t>
      </w:r>
      <w:r w:rsidRPr="00333D90">
        <w:rPr>
          <w:rFonts w:ascii="Calibri" w:hAnsi="Calibri" w:cs="Calibri"/>
        </w:rPr>
        <w:t xml:space="preserve">λουμίνιο </w:t>
      </w:r>
      <w:r w:rsidR="00812787">
        <w:rPr>
          <w:rFonts w:ascii="Calibri" w:hAnsi="Calibri" w:cs="Calibri"/>
        </w:rPr>
        <w:t>χ</w:t>
      </w:r>
      <w:r w:rsidRPr="00333D90">
        <w:rPr>
          <w:rFonts w:ascii="Calibri" w:hAnsi="Calibri" w:cs="Calibri"/>
        </w:rPr>
        <w:t xml:space="preserve">αλκό και </w:t>
      </w:r>
      <w:r w:rsidR="00812787">
        <w:rPr>
          <w:rFonts w:ascii="Calibri" w:hAnsi="Calibri" w:cs="Calibri"/>
        </w:rPr>
        <w:t>χ</w:t>
      </w:r>
      <w:r w:rsidRPr="00333D90">
        <w:rPr>
          <w:rFonts w:ascii="Calibri" w:hAnsi="Calibri" w:cs="Calibri"/>
        </w:rPr>
        <w:t>ρυσό, στα οποία περιλαμβάνονται και πολλά άλλα χρήσιμα μέταλλα και σπάνιες γαίες, τα οποία δυστυχώς δεν αξιοποιούνται μέχρι και σήμερα.</w:t>
      </w:r>
    </w:p>
    <w:p w14:paraId="49A4FE8C" w14:textId="77777777"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rPr>
        <w:t xml:space="preserve"> Οι παραπάνω τέσσερις στρατηγικοί τομείς που προτείνουμε θα προκαλέσουν ανάπτυξη της περιφέρειας, θα συγκρατήσουν τους πληθυσμούς της υπαίθρου, ενώ θα δημιουργηθούν πολυάριθμες νέες θέσεις εργασίας με υψηλά εισοδήματα. </w:t>
      </w:r>
    </w:p>
    <w:p w14:paraId="59C610BB" w14:textId="04E74298"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rPr>
        <w:t xml:space="preserve">Το </w:t>
      </w:r>
      <w:r w:rsidR="00321DC8">
        <w:rPr>
          <w:rFonts w:ascii="Calibri" w:hAnsi="Calibri" w:cs="Calibri"/>
        </w:rPr>
        <w:t>Μ</w:t>
      </w:r>
      <w:r w:rsidRPr="00333D90">
        <w:rPr>
          <w:rFonts w:ascii="Calibri" w:hAnsi="Calibri" w:cs="Calibri"/>
        </w:rPr>
        <w:t xml:space="preserve">έρος </w:t>
      </w:r>
      <w:r w:rsidR="00321DC8">
        <w:rPr>
          <w:rFonts w:ascii="Calibri" w:hAnsi="Calibri" w:cs="Calibri"/>
        </w:rPr>
        <w:t>Δ</w:t>
      </w:r>
      <w:r w:rsidRPr="00333D90">
        <w:rPr>
          <w:rFonts w:ascii="Calibri" w:hAnsi="Calibri" w:cs="Calibri"/>
        </w:rPr>
        <w:t xml:space="preserve">` του νομοσχεδίου, περιλαμβάνει πληθώρα ετερόκλητων διατάξεων από συνταξιοδοτικές ρυθμίσεις έως ζητήματα πολιτισμού, αθλητισμού και πολιτικής δικονομίας. Άρθρα 81-122. </w:t>
      </w:r>
    </w:p>
    <w:p w14:paraId="1E7CC7E7" w14:textId="77777777"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rPr>
        <w:lastRenderedPageBreak/>
        <w:t>Θα ξεχωρίσουμε το άρθρο 88, με το οποίο προβλέπεται η παράταση των Συμβάσεων Παροχής Υπηρεσιών Καθαριότητας του Υπουργείου Εθνικής Οικονομίας και Οικονομικών. Προφανώς, οι υπηρεσίες του Υπουργείου, δεν κατάφεραν να προβούν στις απαραίτητες διαδικασίες, παρόλο ότι ήταν γνωστό ότι οι συμβάσεις λήγουν και η μόνη λύση είναι η παράτασή τους.</w:t>
      </w:r>
    </w:p>
    <w:p w14:paraId="340DA6F6" w14:textId="77777777"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rPr>
        <w:t xml:space="preserve"> Κατά τη γνώμη μας, εδώ βλέπουμε μια όψη ενός αναποτελεσματικού κράτους που απέχει από το να χαρακτηρίζεται ως σύγχρονο, όταν ακόμα και σήμερα δυσκολεύεται να ολοκληρώσει με επιτυχία τις διαδικασίες για την καθαριότητα του Υπουργείου Εθνικής Οικονομίας και Οικονομικών. </w:t>
      </w:r>
    </w:p>
    <w:p w14:paraId="0ACAEE22" w14:textId="6819A702"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rPr>
        <w:t>Σχετικά με το άρθρο 94, δίνεται παράταση προθεσμιών για λήψη έγκρισης, ίδρυσης και λειτουργίας κτηνοτροφικών εγκαταστάσεων μέχρι 31/12</w:t>
      </w:r>
      <w:r w:rsidR="00235D1C">
        <w:rPr>
          <w:rFonts w:ascii="Calibri" w:hAnsi="Calibri" w:cs="Calibri"/>
        </w:rPr>
        <w:t>/</w:t>
      </w:r>
      <w:r w:rsidRPr="00333D90">
        <w:rPr>
          <w:rFonts w:ascii="Calibri" w:hAnsi="Calibri" w:cs="Calibri"/>
        </w:rPr>
        <w:t>2026. Με την ενεργοποίηση-παράταση του ενός έτους, αναστέλλεται η ισχύς των διοικητικών πράξεων  επιβολής προστίμων, κατεδάφισης που τυχόν έχουν εκδοθεί. Αυτές ανακαλούνται οριστικά, εφόσον εκδοθεί η έγκριση λειτουργίας ή ο φορέας της κτηνοτροφικής εγκατάστασης προβεί σε γνωστοποίηση λειτουργίας μετά από τη συγκέντρωση όλων των απαραίτητων δικαιολογητικών.</w:t>
      </w:r>
    </w:p>
    <w:p w14:paraId="261E3BC3" w14:textId="77777777"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rPr>
        <w:t xml:space="preserve"> Η διάταξη είναι απολύτως ορθή και θα την υπερψηφίσουμε, διότι δίνει τον απαραίτητο χρόνο στους κτηνοτρόφους μας να μαζέψουν τα απαιτούμενα δικαιολογητικά για τη λειτουργία των εγκαταστάσεών τους.</w:t>
      </w:r>
    </w:p>
    <w:p w14:paraId="70E75E29" w14:textId="77777777"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rPr>
        <w:t xml:space="preserve"> Σχετικά με το άρθρο 105 με το οποίο ρυθμίζεται η χρηματοδότηση αθλητικών εγκαταστάσεων τις οποίες χρησιμοποιούν τα κλιμάκια των εθνικών ομάδων όλων των αναγνωρισμένων αθλητικών ομοσπονδιών για την προετοιμασία τους, καθώς και το άρθρο 106 με την παράταση στο ακατάσχετο της χρηματοδότησης αθλητικών ομάδων, είναι προς την ορθή κατεύθυνση και θα το υπερψηφίσουμε. </w:t>
      </w:r>
    </w:p>
    <w:p w14:paraId="77143F2E" w14:textId="77777777" w:rsidR="00E52897" w:rsidRPr="00333D90" w:rsidRDefault="00E52897" w:rsidP="00333D90">
      <w:pPr>
        <w:spacing w:line="276" w:lineRule="auto"/>
        <w:ind w:firstLine="720"/>
        <w:contextualSpacing/>
        <w:jc w:val="both"/>
        <w:rPr>
          <w:rFonts w:ascii="Calibri" w:hAnsi="Calibri" w:cs="Calibri"/>
          <w:b/>
          <w:bCs/>
        </w:rPr>
      </w:pPr>
      <w:r w:rsidRPr="00333D90">
        <w:rPr>
          <w:rFonts w:ascii="Calibri" w:hAnsi="Calibri" w:cs="Calibri"/>
        </w:rPr>
        <w:t xml:space="preserve">Η πιο κρίσιμη και ταυτόχρονα πιο προβληματική διάταξη του νομοσχεδίου, αφορά τη μεταφορά του ΟΠΕΚΕΠΕ στην ΑΑΔΕ, άρθρα 63-66. Εδώ, θα πρέπει να είμαστε ιδιαίτερα προσεκτικοί. Ο ΟΠΕΚΕΠΕ, είναι ένας Οργανισμός Πληρωμών της χώρας για την κοινή αγροτική πολιτική. Η ΑΑΔΕ, είναι ένας Φορέας Πολιτικής Διοίκησης. Η συνένωση ενός οργανισμού πληρωμών, με έναν ελεγκτικό μηχανισμό φορολογικής εξουσίας, εγείρει εύλογα  ερωτήματα θεσμικής συμβατότητας. Υπάρχει πραγματικός κίνδυνος σύγκρουσης ρόλων. Ο οργανισμός που καλείται να διασφαλίσει την ομαλή καταβολή ενισχύσεων προς τους αγρότες, ενδέχεται να επηρεαστεί από διαδικασίες και κουλτούρα που σχετίζονται με την είσπραξη φόρων και τον εντοπισμό παρατυπιών. </w:t>
      </w:r>
    </w:p>
    <w:p w14:paraId="1C2E2CDD" w14:textId="77777777"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rPr>
        <w:t xml:space="preserve">Στην Ευρωπαϊκή Ένωση, οι οργανισμοί πληρωμών λειτουργούν με αυστηρούς κανόνες διαχωρισμού μεταξύ ελεγκτικών και εκτελεστικών λειτουργιών. Η επιλογή να ενσωματωθεί ο ΟΠΕΚΕΠΕ στην ΑΑΔΕ δεν απαγορεύεται αλλά βρίσκεται σε ένα οριακό θεσμικό σημείο και χρειάζεται εκτενής αιτιολόγηση, η οποία δεν παρουσιάζεται στο νομοσχέδιο. </w:t>
      </w:r>
    </w:p>
    <w:p w14:paraId="327BCAEA" w14:textId="77777777"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rPr>
        <w:t xml:space="preserve">Στο άρθρο 61 γίνεται μία γενική αναφορά στη βελτίωση αποτελεσματικότητας, χωρίς όμως να προσκομίζονται συγκριτικά στοιχεία, αξιολόγηση κόστους-οφέλους ή τεχνικές μελέτες που να αποδεικνύουν ότι αυτή η μεταφορά θα οδηγήσει πράγματι σε καλύτερη διαχείριση των πληρωμών. Η έλλειψη αυτής της τεκμηρίωσης είναι σοβαρό ζήτημα. </w:t>
      </w:r>
    </w:p>
    <w:p w14:paraId="5224486D" w14:textId="77777777"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rPr>
        <w:t xml:space="preserve">Επιπλέον, η μεταφορά προσωπικού και οργανικών μονάδων όπως προβλέπεται στο άρθρο 64, μπορεί να προκαλέσει διοικητική δυσλειτουργία, καθυστερήσεις στις πληρωμές και αβεβαιότητα στους παραγωγούς. Η ΑΑΔΕ ήδη διαχειρίζεται ένα τεράστιο όγκο εργασίας. </w:t>
      </w:r>
      <w:r w:rsidRPr="00333D90">
        <w:rPr>
          <w:rFonts w:ascii="Calibri" w:hAnsi="Calibri" w:cs="Calibri"/>
        </w:rPr>
        <w:lastRenderedPageBreak/>
        <w:t xml:space="preserve">Η απορρόφηση ενός εξειδικευμένου οργανισμού πληρωμών με τελείως διαφορετικές διαδικασίες δεν είναι απλή υπόθεση. Η εμπειρία δείχνει ότι τέτοιες μεγάλες θεσμικές μεταβολές έχουν μεταβατική περίοδο που συχνά συνοδεύεται από καθυστερήσεις και σύγχυση. Όλα αυτά θα μπορούσαν να αποφευχθούν αν εξετάζονταν εναλλακτικές λύσεις ενίσχυσης και αναδιοργάνωσης του ίδιου του ΟΠΕΚΕΠΕ. </w:t>
      </w:r>
    </w:p>
    <w:p w14:paraId="54FB5A22" w14:textId="77777777"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rPr>
        <w:t xml:space="preserve">Με το άρθρο 104 προβλέπεται η επαναξιολόγηση της αίτησης για έκδοση άδειας εγκατάστασης και λειτουργίας παραρτημάτων Νομικών Προσώπων Πανεπιστημιακής Εκπαίδευσης, δηλαδή μη κρατικών πανεπιστημίων. Η παραπάνω ρύθμιση έρχεται μετά την αποτυχία αλλοδαπών ιδρυμάτων να λάβουν τη σχετική άδεια εγκατάστασης και λειτουργίας. Γεγονός που αποτελεί απόδειξη ότι η Κυβέρνηση κινήθηκε βιαστικά και χωρίς να αξιολογήσει επαρκώς την υπάρχουσα κατάσταση στη χώρα μας. Να θυμίσουμε ότι το Σύνταγμά μας δεν επιτρέπει τη λειτουργία μη κρατικών πανεπιστημίων. Ωστόσο, είναι πραγματικό γεγονός ότι ως μέλος της Ευρωπαϊκής Ένωσης δεν μπορούμε να απαγορεύσουμε τη λειτουργία ενός παραρτήματος πανεπιστημίου από χώρα μέλος της Ευρωπαϊκής Ένωσης. </w:t>
      </w:r>
    </w:p>
    <w:p w14:paraId="49BDB0B4" w14:textId="77777777"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rPr>
        <w:t xml:space="preserve">Το Κίνημά μας θα καταψηφίσει το εν λόγω άρθρο διότι η λειτουργία των μη κρατικών πανεπιστημίων γίνεται χωρίς πραγματική έρευνα για το ποιες πραγματικές ανάγκες θα καλύψει η λειτουργία τους. </w:t>
      </w:r>
    </w:p>
    <w:p w14:paraId="0D30C7E1" w14:textId="0353EA4A"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rPr>
        <w:t>Ευχαριστώ πάρα πολύ. Τα υπόλοιπα</w:t>
      </w:r>
      <w:r w:rsidR="002A41E7">
        <w:rPr>
          <w:rFonts w:ascii="Calibri" w:hAnsi="Calibri" w:cs="Calibri"/>
        </w:rPr>
        <w:t xml:space="preserve"> θα τα</w:t>
      </w:r>
      <w:r w:rsidR="00BA6ACF">
        <w:rPr>
          <w:rFonts w:ascii="Calibri" w:hAnsi="Calibri" w:cs="Calibri"/>
        </w:rPr>
        <w:t xml:space="preserve"> αναπτύξω</w:t>
      </w:r>
      <w:r w:rsidRPr="00333D90">
        <w:rPr>
          <w:rFonts w:ascii="Calibri" w:hAnsi="Calibri" w:cs="Calibri"/>
        </w:rPr>
        <w:t xml:space="preserve"> την Τετάρτη. </w:t>
      </w:r>
    </w:p>
    <w:p w14:paraId="2370B817" w14:textId="77777777"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b/>
          <w:bCs/>
        </w:rPr>
        <w:t xml:space="preserve">ΑΘΑΝΑΣΙΟΣ ΚΑΒΒΑΔΑΣ (Πρόεδρος της Επιτροπής): </w:t>
      </w:r>
      <w:r w:rsidRPr="00333D90">
        <w:rPr>
          <w:rFonts w:ascii="Calibri" w:hAnsi="Calibri" w:cs="Calibri"/>
        </w:rPr>
        <w:t>Ευχαριστούμε τον κ. Βορύλλα.</w:t>
      </w:r>
    </w:p>
    <w:p w14:paraId="36530A6C" w14:textId="77777777"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rPr>
        <w:t>Κυρίες και κύριοι συνάδελφοι, σε αυτό το σημείο ολοκληρώνεται η συνεδρίαση της Επιτροπής μας. Η 4</w:t>
      </w:r>
      <w:r w:rsidRPr="00333D90">
        <w:rPr>
          <w:rFonts w:ascii="Calibri" w:hAnsi="Calibri" w:cs="Calibri"/>
          <w:vertAlign w:val="superscript"/>
        </w:rPr>
        <w:t>η</w:t>
      </w:r>
      <w:r w:rsidRPr="00333D90">
        <w:rPr>
          <w:rFonts w:ascii="Calibri" w:hAnsi="Calibri" w:cs="Calibri"/>
        </w:rPr>
        <w:t xml:space="preserve"> συνεδρίαση - β΄ ανάγνωση του νομοσχεδίου είναι προγραμματισμένη για την Τετάρτη 17 Δεκεμβρίου, μετά την ψήφιση του Προϋπολογισμού, και ώρα 16:00, εδώ, στην Αίθουσα Γερουσίας.</w:t>
      </w:r>
    </w:p>
    <w:p w14:paraId="2AC39053" w14:textId="77777777"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rPr>
        <w:t xml:space="preserve">Και πριν κλείσω, θέλω για μια ακόμη φορά να ευχηθώ στον Υπουργό Οικονομικών, κ. Κυριάκο Πιερρακάκη, καλή επιτυχία στη σημερινή διαδικασία η οποία είναι σε εξέλιξη και θα ολοκληρωθεί τις επόμενες ώρες. </w:t>
      </w:r>
    </w:p>
    <w:p w14:paraId="2B8497BF" w14:textId="77777777"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rPr>
        <w:t>Σας ευχαριστώ πολύ. Καλό σας βράδυ.</w:t>
      </w:r>
    </w:p>
    <w:p w14:paraId="18BE3AD4" w14:textId="77777777" w:rsidR="00E52897" w:rsidRPr="00333D90" w:rsidRDefault="00E52897" w:rsidP="00333D90">
      <w:pPr>
        <w:spacing w:line="276" w:lineRule="auto"/>
        <w:ind w:firstLine="720"/>
        <w:contextualSpacing/>
        <w:jc w:val="both"/>
        <w:rPr>
          <w:rFonts w:ascii="Calibri" w:hAnsi="Calibri" w:cs="Calibri"/>
        </w:rPr>
      </w:pPr>
    </w:p>
    <w:p w14:paraId="54E39295" w14:textId="77777777"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rPr>
        <w:t xml:space="preserve">Λύεται η συνεδρίαση. </w:t>
      </w:r>
    </w:p>
    <w:p w14:paraId="4971FBFF" w14:textId="77777777" w:rsidR="00E52897" w:rsidRPr="00333D90" w:rsidRDefault="00E52897" w:rsidP="00333D90">
      <w:pPr>
        <w:spacing w:line="276" w:lineRule="auto"/>
        <w:ind w:firstLine="720"/>
        <w:contextualSpacing/>
        <w:jc w:val="both"/>
        <w:rPr>
          <w:rFonts w:ascii="Calibri" w:hAnsi="Calibri" w:cs="Calibri"/>
        </w:rPr>
      </w:pPr>
    </w:p>
    <w:p w14:paraId="34DD35F6" w14:textId="77777777" w:rsidR="00E52897" w:rsidRPr="00333D90" w:rsidRDefault="00E52897" w:rsidP="00333D90">
      <w:pPr>
        <w:spacing w:line="276" w:lineRule="auto"/>
        <w:ind w:firstLine="720"/>
        <w:contextualSpacing/>
        <w:jc w:val="both"/>
        <w:rPr>
          <w:rFonts w:ascii="Calibri" w:hAnsi="Calibri" w:cs="Calibri"/>
        </w:rPr>
      </w:pPr>
    </w:p>
    <w:p w14:paraId="256BED6B" w14:textId="502E50F5" w:rsidR="00E52897" w:rsidRPr="00333D90" w:rsidRDefault="00E52897" w:rsidP="00333D90">
      <w:pPr>
        <w:spacing w:line="276" w:lineRule="auto"/>
        <w:ind w:firstLine="720"/>
        <w:contextualSpacing/>
        <w:jc w:val="both"/>
        <w:rPr>
          <w:rFonts w:ascii="Calibri" w:hAnsi="Calibri" w:cs="Calibri"/>
        </w:rPr>
      </w:pPr>
      <w:bookmarkStart w:id="2" w:name="_Hlk224037765"/>
      <w:r w:rsidRPr="00333D90">
        <w:rPr>
          <w:rFonts w:ascii="Calibri" w:hAnsi="Calibri" w:cs="Calibri"/>
        </w:rPr>
        <w:t xml:space="preserve">Στο σημείο αυτό γίνεται η </w:t>
      </w:r>
      <w:r w:rsidR="00791C43">
        <w:rPr>
          <w:rFonts w:ascii="Calibri" w:hAnsi="Calibri" w:cs="Calibri"/>
        </w:rPr>
        <w:t xml:space="preserve">γ’ </w:t>
      </w:r>
      <w:r w:rsidRPr="00333D90">
        <w:rPr>
          <w:rFonts w:ascii="Calibri" w:hAnsi="Calibri" w:cs="Calibri"/>
        </w:rPr>
        <w:t>ανάγνωση του καταλόγου των μελών της Επιτροπής. Παρόντες είναι οι Βουλευτές κ.κ.</w:t>
      </w:r>
      <w:r w:rsidR="00A31653" w:rsidRPr="00A31653">
        <w:t xml:space="preserve"> </w:t>
      </w:r>
      <w:r w:rsidR="00A31653" w:rsidRPr="00A31653">
        <w:rPr>
          <w:rFonts w:ascii="Calibri" w:hAnsi="Calibri" w:cs="Calibri"/>
        </w:rPr>
        <w:t xml:space="preserve">Αβραμόπουλος Δημήτριος, Ακτύπης Διονύσιος, Αραμπατζή Φωτεινή, Αυγενάκης Ελευθέριος, Αυγερινοπούλου Διονυσία – Θεοδώρα, Βλάχος Γεώργιος,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Λιούτας Αθανάσιος, Μαρκόπουλος Δημήτριος, Μπακογιάννη Θεοδώρα (Ντόρα), Μπαραλιάκος Ξενοφών (Φώντας), Μπουκώρος Χρήστος, Παπαδόπουλος Μιχαήλ (Μιχάλης), Πασχαλίδης Ιωάννης, Πέτσας Στυλιανός (Στέλιος), Σιμόπουλος Ευστράτιος (Στράτος), Σκόνδρα Ασημίνα, Σκρέκας Κωνσταντίνος, Σκυλακάκης Θεόδωρος, Σταϊκούρας Χρήστος, Σταμενίτης Διονύσιος, Συρεγγέλα Μαρία, Τραγάκης Ιωάννης, Αποστολάκη Ελένη-Μαρία (Μιλένα), Κατρίνης Μιχαήλ, Κουκουλόπουλος Παρασκευάς (Πάρις), Μπιάγκης Δημήτριος, Νικητιάδης Γεώργιος, Σταρακά Χριστίνα, Γεροβασίλη Όλγα, Καραμέρος Γεώργιος, Κόκκαλης Βασίλειος, Μπάρκας Κωνσταντίνος, Παππάς Νικόλαος, Λαμπρούλης Γεώργιος, Μανωλάκου Διαμάντω, Συντυχάκης Εμμανουήλ, Τσοκάνης Χρήστος, Ζεϊμπέκ Χουσεΐν, Πέρκα Θεοπίστη (Πέτη), </w:t>
      </w:r>
      <w:r w:rsidR="00A31653" w:rsidRPr="00A31653">
        <w:rPr>
          <w:rFonts w:ascii="Calibri" w:hAnsi="Calibri" w:cs="Calibri"/>
        </w:rPr>
        <w:lastRenderedPageBreak/>
        <w:t>Τσακαλώτος Ευκλείδης, Βιλιάρδος Βασίλειος, Φωτόπουλος Στυλιανός, Βορύλλας Ανδρέας, Τσιρώνης Σπυρίδων, Καζαμίας Αλέξανδρος, Καραγεωργοπούλου Ελένη, Μάλαμα Κυριακή και Μανούσος Γεώργιος.</w:t>
      </w:r>
    </w:p>
    <w:bookmarkEnd w:id="2"/>
    <w:p w14:paraId="387FED8D" w14:textId="77777777" w:rsidR="00E52897" w:rsidRPr="00333D90" w:rsidRDefault="00E52897" w:rsidP="00333D90">
      <w:pPr>
        <w:spacing w:line="276" w:lineRule="auto"/>
        <w:ind w:firstLine="720"/>
        <w:contextualSpacing/>
        <w:jc w:val="both"/>
        <w:rPr>
          <w:rFonts w:ascii="Calibri" w:hAnsi="Calibri" w:cs="Calibri"/>
        </w:rPr>
      </w:pPr>
    </w:p>
    <w:p w14:paraId="1EC8FF3C" w14:textId="77777777" w:rsidR="00E52897" w:rsidRPr="00333D90" w:rsidRDefault="00E52897" w:rsidP="00333D90">
      <w:pPr>
        <w:spacing w:line="276" w:lineRule="auto"/>
        <w:ind w:firstLine="720"/>
        <w:contextualSpacing/>
        <w:jc w:val="both"/>
        <w:rPr>
          <w:rFonts w:ascii="Calibri" w:hAnsi="Calibri" w:cs="Calibri"/>
        </w:rPr>
      </w:pPr>
    </w:p>
    <w:p w14:paraId="1FF45F70" w14:textId="77777777" w:rsidR="00E52897" w:rsidRPr="00333D90" w:rsidRDefault="00E52897" w:rsidP="00333D90">
      <w:pPr>
        <w:spacing w:line="276" w:lineRule="auto"/>
        <w:ind w:firstLine="720"/>
        <w:contextualSpacing/>
        <w:jc w:val="both"/>
        <w:rPr>
          <w:rFonts w:ascii="Calibri" w:hAnsi="Calibri" w:cs="Calibri"/>
        </w:rPr>
      </w:pPr>
    </w:p>
    <w:p w14:paraId="7CFE1FD4" w14:textId="77777777" w:rsidR="00E52897" w:rsidRPr="00333D90" w:rsidRDefault="00E52897" w:rsidP="00333D90">
      <w:pPr>
        <w:spacing w:line="276" w:lineRule="auto"/>
        <w:ind w:firstLine="720"/>
        <w:contextualSpacing/>
        <w:jc w:val="both"/>
        <w:rPr>
          <w:rFonts w:ascii="Calibri" w:hAnsi="Calibri" w:cs="Calibri"/>
        </w:rPr>
      </w:pPr>
      <w:r w:rsidRPr="00333D90">
        <w:rPr>
          <w:rFonts w:ascii="Calibri" w:hAnsi="Calibri" w:cs="Calibri"/>
        </w:rPr>
        <w:t>Τέλος, και περί ώρα 18.10 λύθηκε η συνεδρίαση.</w:t>
      </w:r>
    </w:p>
    <w:p w14:paraId="3C18078B" w14:textId="77777777" w:rsidR="00E52897" w:rsidRPr="00333D90" w:rsidRDefault="00E52897" w:rsidP="00333D90">
      <w:pPr>
        <w:spacing w:line="276" w:lineRule="auto"/>
        <w:ind w:firstLine="720"/>
        <w:contextualSpacing/>
        <w:jc w:val="both"/>
        <w:rPr>
          <w:rFonts w:ascii="Calibri" w:hAnsi="Calibri" w:cs="Calibri"/>
        </w:rPr>
      </w:pPr>
    </w:p>
    <w:p w14:paraId="00E63F55" w14:textId="77777777" w:rsidR="00E52897" w:rsidRPr="00333D90" w:rsidRDefault="00E52897" w:rsidP="00333D90">
      <w:pPr>
        <w:spacing w:line="276" w:lineRule="auto"/>
        <w:ind w:firstLine="720"/>
        <w:contextualSpacing/>
        <w:jc w:val="both"/>
        <w:rPr>
          <w:rFonts w:ascii="Calibri" w:hAnsi="Calibri" w:cs="Calibri"/>
        </w:rPr>
      </w:pPr>
    </w:p>
    <w:p w14:paraId="1C185F92" w14:textId="77777777" w:rsidR="00E52897" w:rsidRPr="00333D90" w:rsidRDefault="00E52897" w:rsidP="00333D90">
      <w:pPr>
        <w:spacing w:line="276" w:lineRule="auto"/>
        <w:ind w:firstLine="720"/>
        <w:contextualSpacing/>
        <w:jc w:val="both"/>
        <w:rPr>
          <w:rFonts w:ascii="Calibri" w:hAnsi="Calibri" w:cs="Calibri"/>
        </w:rPr>
      </w:pPr>
    </w:p>
    <w:p w14:paraId="6E1726A6" w14:textId="77777777" w:rsidR="00E52897" w:rsidRPr="00333D90" w:rsidRDefault="00E52897" w:rsidP="00333D90">
      <w:pPr>
        <w:spacing w:line="276" w:lineRule="auto"/>
        <w:ind w:firstLine="720"/>
        <w:contextualSpacing/>
        <w:jc w:val="both"/>
        <w:rPr>
          <w:rFonts w:ascii="Calibri" w:hAnsi="Calibri" w:cs="Calibri"/>
        </w:rPr>
      </w:pPr>
    </w:p>
    <w:p w14:paraId="529769CB" w14:textId="21C172B3" w:rsidR="00B01C14" w:rsidRPr="00333D90" w:rsidRDefault="00B01C14" w:rsidP="00333D90">
      <w:pPr>
        <w:spacing w:line="276" w:lineRule="auto"/>
        <w:ind w:firstLine="720"/>
        <w:contextualSpacing/>
        <w:jc w:val="both"/>
        <w:rPr>
          <w:rFonts w:ascii="Calibri" w:hAnsi="Calibri" w:cs="Calibri"/>
          <w:b/>
          <w:bCs/>
        </w:rPr>
      </w:pPr>
      <w:r w:rsidRPr="00333D90">
        <w:rPr>
          <w:rFonts w:ascii="Calibri" w:hAnsi="Calibri" w:cs="Calibri"/>
          <w:b/>
          <w:bCs/>
        </w:rPr>
        <w:t>Ο ΠΡΟΕΔΡΟΣ ΤΗΣ ΕΠΙΤΡΟΠΗΣ</w:t>
      </w:r>
      <w:r w:rsidRPr="00333D90">
        <w:rPr>
          <w:rFonts w:ascii="Calibri" w:hAnsi="Calibri" w:cs="Calibri"/>
          <w:b/>
          <w:bCs/>
        </w:rPr>
        <w:tab/>
      </w:r>
      <w:r w:rsidRPr="00333D90">
        <w:rPr>
          <w:rFonts w:ascii="Calibri" w:hAnsi="Calibri" w:cs="Calibri"/>
          <w:b/>
          <w:bCs/>
        </w:rPr>
        <w:tab/>
      </w:r>
      <w:r w:rsidRPr="00333D90">
        <w:rPr>
          <w:rFonts w:ascii="Calibri" w:hAnsi="Calibri" w:cs="Calibri"/>
          <w:b/>
          <w:bCs/>
        </w:rPr>
        <w:tab/>
      </w:r>
      <w:r w:rsidR="00BA6ACF">
        <w:rPr>
          <w:rFonts w:ascii="Calibri" w:hAnsi="Calibri" w:cs="Calibri"/>
          <w:b/>
          <w:bCs/>
        </w:rPr>
        <w:t xml:space="preserve">  </w:t>
      </w:r>
      <w:r w:rsidRPr="00333D90">
        <w:rPr>
          <w:rFonts w:ascii="Calibri" w:hAnsi="Calibri" w:cs="Calibri"/>
          <w:b/>
          <w:bCs/>
        </w:rPr>
        <w:t>Η ΓΡΑΜΜΑΤΕΑΣ</w:t>
      </w:r>
    </w:p>
    <w:p w14:paraId="15C261D2" w14:textId="77777777" w:rsidR="00B01C14" w:rsidRPr="00333D90" w:rsidRDefault="00B01C14" w:rsidP="00333D90">
      <w:pPr>
        <w:spacing w:line="276" w:lineRule="auto"/>
        <w:ind w:firstLine="720"/>
        <w:contextualSpacing/>
        <w:jc w:val="both"/>
        <w:rPr>
          <w:rFonts w:ascii="Calibri" w:hAnsi="Calibri" w:cs="Calibri"/>
          <w:b/>
          <w:bCs/>
        </w:rPr>
      </w:pPr>
    </w:p>
    <w:p w14:paraId="5D2F7D4B" w14:textId="77777777" w:rsidR="00B01C14" w:rsidRPr="00333D90" w:rsidRDefault="00B01C14" w:rsidP="00333D90">
      <w:pPr>
        <w:spacing w:line="276" w:lineRule="auto"/>
        <w:ind w:firstLine="720"/>
        <w:contextualSpacing/>
        <w:jc w:val="both"/>
        <w:rPr>
          <w:rFonts w:ascii="Calibri" w:hAnsi="Calibri" w:cs="Calibri"/>
          <w:b/>
          <w:bCs/>
        </w:rPr>
      </w:pPr>
    </w:p>
    <w:p w14:paraId="1987804C" w14:textId="1010685E" w:rsidR="00E52897" w:rsidRPr="00333D90" w:rsidRDefault="00B01C14" w:rsidP="00333D90">
      <w:pPr>
        <w:spacing w:line="276" w:lineRule="auto"/>
        <w:ind w:firstLine="720"/>
        <w:contextualSpacing/>
        <w:jc w:val="both"/>
        <w:rPr>
          <w:rFonts w:ascii="Calibri" w:hAnsi="Calibri" w:cs="Calibri"/>
        </w:rPr>
      </w:pPr>
      <w:r w:rsidRPr="00333D90">
        <w:rPr>
          <w:rFonts w:ascii="Calibri" w:hAnsi="Calibri" w:cs="Calibri"/>
          <w:b/>
          <w:bCs/>
        </w:rPr>
        <w:t xml:space="preserve">   ΑΘΑΝΑΣΙΟΣ ΚΑΒΒΑΔΑΣ</w:t>
      </w:r>
      <w:r w:rsidRPr="00333D90">
        <w:rPr>
          <w:rFonts w:ascii="Calibri" w:hAnsi="Calibri" w:cs="Calibri"/>
          <w:b/>
          <w:bCs/>
        </w:rPr>
        <w:tab/>
      </w:r>
      <w:r w:rsidRPr="00333D90">
        <w:rPr>
          <w:rFonts w:ascii="Calibri" w:hAnsi="Calibri" w:cs="Calibri"/>
          <w:b/>
          <w:bCs/>
        </w:rPr>
        <w:tab/>
      </w:r>
      <w:r w:rsidRPr="00333D90">
        <w:rPr>
          <w:rFonts w:ascii="Calibri" w:hAnsi="Calibri" w:cs="Calibri"/>
          <w:b/>
          <w:bCs/>
        </w:rPr>
        <w:tab/>
        <w:t>ΑΣΗΜΙΝΑ ΣΚΟΝΔΡΑ</w:t>
      </w:r>
    </w:p>
    <w:p w14:paraId="2C413C49" w14:textId="77777777" w:rsidR="00E52897" w:rsidRPr="00333D90" w:rsidRDefault="00E52897" w:rsidP="00333D90">
      <w:pPr>
        <w:spacing w:line="276" w:lineRule="auto"/>
        <w:contextualSpacing/>
        <w:jc w:val="both"/>
        <w:rPr>
          <w:rFonts w:ascii="Calibri" w:hAnsi="Calibri" w:cs="Calibri"/>
        </w:rPr>
      </w:pPr>
    </w:p>
    <w:sectPr w:rsidR="00E52897" w:rsidRPr="00333D90" w:rsidSect="00E52897">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48772" w14:textId="77777777" w:rsidR="00643FC2" w:rsidRDefault="00643FC2">
      <w:pPr>
        <w:spacing w:after="0" w:line="240" w:lineRule="auto"/>
      </w:pPr>
      <w:r>
        <w:separator/>
      </w:r>
    </w:p>
  </w:endnote>
  <w:endnote w:type="continuationSeparator" w:id="0">
    <w:p w14:paraId="376B9D98" w14:textId="77777777" w:rsidR="00643FC2" w:rsidRDefault="00643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F7931" w14:textId="20D8A3AA" w:rsidR="00E52897" w:rsidRPr="00B93D7C" w:rsidRDefault="00E52897" w:rsidP="00B93D7C">
    <w:pPr>
      <w:pStyle w:val="ab"/>
      <w:tabs>
        <w:tab w:val="clear" w:pos="4153"/>
        <w:tab w:val="clear" w:pos="8306"/>
        <w:tab w:val="left" w:pos="3570"/>
      </w:tabs>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3637D" w14:textId="77777777" w:rsidR="00643FC2" w:rsidRDefault="00643FC2">
      <w:pPr>
        <w:spacing w:after="0" w:line="240" w:lineRule="auto"/>
      </w:pPr>
      <w:r>
        <w:separator/>
      </w:r>
    </w:p>
  </w:footnote>
  <w:footnote w:type="continuationSeparator" w:id="0">
    <w:p w14:paraId="2D6C3B9D" w14:textId="77777777" w:rsidR="00643FC2" w:rsidRDefault="00643F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31880" w14:textId="77777777" w:rsidR="00E52897" w:rsidRPr="00C72CC9" w:rsidRDefault="00E52897" w:rsidP="00C72CC9">
    <w:pPr>
      <w:pStyle w:val="aa"/>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897"/>
    <w:rsid w:val="00006D44"/>
    <w:rsid w:val="00014DE1"/>
    <w:rsid w:val="00032073"/>
    <w:rsid w:val="00043E10"/>
    <w:rsid w:val="00094263"/>
    <w:rsid w:val="000F1AA4"/>
    <w:rsid w:val="0010509D"/>
    <w:rsid w:val="00126F56"/>
    <w:rsid w:val="0015622D"/>
    <w:rsid w:val="00170B5D"/>
    <w:rsid w:val="00185E42"/>
    <w:rsid w:val="001F6866"/>
    <w:rsid w:val="002242DB"/>
    <w:rsid w:val="00235D1C"/>
    <w:rsid w:val="002527D8"/>
    <w:rsid w:val="002530B8"/>
    <w:rsid w:val="00273FA8"/>
    <w:rsid w:val="002875A0"/>
    <w:rsid w:val="002A41E7"/>
    <w:rsid w:val="002C541D"/>
    <w:rsid w:val="002C7536"/>
    <w:rsid w:val="002E2990"/>
    <w:rsid w:val="002F2627"/>
    <w:rsid w:val="003056DA"/>
    <w:rsid w:val="00307186"/>
    <w:rsid w:val="00321DC8"/>
    <w:rsid w:val="00333D90"/>
    <w:rsid w:val="003A6B4F"/>
    <w:rsid w:val="003B25FB"/>
    <w:rsid w:val="003D370B"/>
    <w:rsid w:val="003F7591"/>
    <w:rsid w:val="00465D5C"/>
    <w:rsid w:val="00470BE7"/>
    <w:rsid w:val="004D3C44"/>
    <w:rsid w:val="004E4016"/>
    <w:rsid w:val="00531CC3"/>
    <w:rsid w:val="005539A5"/>
    <w:rsid w:val="00562EBB"/>
    <w:rsid w:val="005A080D"/>
    <w:rsid w:val="006142FF"/>
    <w:rsid w:val="00643FC2"/>
    <w:rsid w:val="0064405D"/>
    <w:rsid w:val="00650E1A"/>
    <w:rsid w:val="006648F6"/>
    <w:rsid w:val="00686503"/>
    <w:rsid w:val="006D02C5"/>
    <w:rsid w:val="006F45FF"/>
    <w:rsid w:val="00707BF9"/>
    <w:rsid w:val="00770559"/>
    <w:rsid w:val="00791C43"/>
    <w:rsid w:val="007A09C9"/>
    <w:rsid w:val="007A1EFE"/>
    <w:rsid w:val="00812787"/>
    <w:rsid w:val="008B2D5E"/>
    <w:rsid w:val="008D3EC6"/>
    <w:rsid w:val="00985938"/>
    <w:rsid w:val="009978BE"/>
    <w:rsid w:val="00997F21"/>
    <w:rsid w:val="009C241A"/>
    <w:rsid w:val="009E621A"/>
    <w:rsid w:val="00A17BC0"/>
    <w:rsid w:val="00A31653"/>
    <w:rsid w:val="00A55FF1"/>
    <w:rsid w:val="00A6020C"/>
    <w:rsid w:val="00A70B54"/>
    <w:rsid w:val="00A84BB6"/>
    <w:rsid w:val="00A85A6F"/>
    <w:rsid w:val="00AF15E0"/>
    <w:rsid w:val="00B01C14"/>
    <w:rsid w:val="00B84538"/>
    <w:rsid w:val="00BA6ACF"/>
    <w:rsid w:val="00BF63F3"/>
    <w:rsid w:val="00C45E19"/>
    <w:rsid w:val="00C76A02"/>
    <w:rsid w:val="00D001C1"/>
    <w:rsid w:val="00D04759"/>
    <w:rsid w:val="00D2421D"/>
    <w:rsid w:val="00D644F8"/>
    <w:rsid w:val="00DA1296"/>
    <w:rsid w:val="00DD1850"/>
    <w:rsid w:val="00E4624C"/>
    <w:rsid w:val="00E52897"/>
    <w:rsid w:val="00E77FF9"/>
    <w:rsid w:val="00F25D48"/>
    <w:rsid w:val="00F25D55"/>
    <w:rsid w:val="00F6234E"/>
    <w:rsid w:val="00F9773B"/>
    <w:rsid w:val="00FB675F"/>
    <w:rsid w:val="00FC3A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01A01"/>
  <w15:chartTrackingRefBased/>
  <w15:docId w15:val="{64D73CDB-8431-438B-B33C-B353EDC89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E5289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E5289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E52897"/>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E52897"/>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E52897"/>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E5289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5289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5289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5289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52897"/>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E52897"/>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E52897"/>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E52897"/>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E52897"/>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E5289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5289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5289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52897"/>
    <w:rPr>
      <w:rFonts w:eastAsiaTheme="majorEastAsia" w:cstheme="majorBidi"/>
      <w:color w:val="272727" w:themeColor="text1" w:themeTint="D8"/>
    </w:rPr>
  </w:style>
  <w:style w:type="paragraph" w:styleId="a3">
    <w:name w:val="Title"/>
    <w:basedOn w:val="a"/>
    <w:next w:val="a"/>
    <w:link w:val="Char"/>
    <w:uiPriority w:val="10"/>
    <w:qFormat/>
    <w:rsid w:val="00E528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5289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5289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5289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52897"/>
    <w:pPr>
      <w:spacing w:before="160"/>
      <w:jc w:val="center"/>
    </w:pPr>
    <w:rPr>
      <w:i/>
      <w:iCs/>
      <w:color w:val="404040" w:themeColor="text1" w:themeTint="BF"/>
    </w:rPr>
  </w:style>
  <w:style w:type="character" w:customStyle="1" w:styleId="Char1">
    <w:name w:val="Απόσπασμα Char"/>
    <w:basedOn w:val="a0"/>
    <w:link w:val="a5"/>
    <w:uiPriority w:val="29"/>
    <w:rsid w:val="00E52897"/>
    <w:rPr>
      <w:i/>
      <w:iCs/>
      <w:color w:val="404040" w:themeColor="text1" w:themeTint="BF"/>
    </w:rPr>
  </w:style>
  <w:style w:type="paragraph" w:styleId="a6">
    <w:name w:val="List Paragraph"/>
    <w:basedOn w:val="a"/>
    <w:uiPriority w:val="34"/>
    <w:qFormat/>
    <w:rsid w:val="00E52897"/>
    <w:pPr>
      <w:ind w:left="720"/>
      <w:contextualSpacing/>
    </w:pPr>
  </w:style>
  <w:style w:type="character" w:styleId="a7">
    <w:name w:val="Intense Emphasis"/>
    <w:basedOn w:val="a0"/>
    <w:uiPriority w:val="21"/>
    <w:qFormat/>
    <w:rsid w:val="00E52897"/>
    <w:rPr>
      <w:i/>
      <w:iCs/>
      <w:color w:val="2E74B5" w:themeColor="accent1" w:themeShade="BF"/>
    </w:rPr>
  </w:style>
  <w:style w:type="paragraph" w:styleId="a8">
    <w:name w:val="Intense Quote"/>
    <w:basedOn w:val="a"/>
    <w:next w:val="a"/>
    <w:link w:val="Char2"/>
    <w:uiPriority w:val="30"/>
    <w:qFormat/>
    <w:rsid w:val="00E5289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E52897"/>
    <w:rPr>
      <w:i/>
      <w:iCs/>
      <w:color w:val="2E74B5" w:themeColor="accent1" w:themeShade="BF"/>
    </w:rPr>
  </w:style>
  <w:style w:type="character" w:styleId="a9">
    <w:name w:val="Intense Reference"/>
    <w:basedOn w:val="a0"/>
    <w:uiPriority w:val="32"/>
    <w:qFormat/>
    <w:rsid w:val="00E52897"/>
    <w:rPr>
      <w:b/>
      <w:bCs/>
      <w:smallCaps/>
      <w:color w:val="2E74B5" w:themeColor="accent1" w:themeShade="BF"/>
      <w:spacing w:val="5"/>
    </w:rPr>
  </w:style>
  <w:style w:type="paragraph" w:styleId="aa">
    <w:name w:val="header"/>
    <w:basedOn w:val="a"/>
    <w:link w:val="Char3"/>
    <w:uiPriority w:val="99"/>
    <w:rsid w:val="00E52897"/>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E52897"/>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E52897"/>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E52897"/>
    <w:rPr>
      <w:rFonts w:ascii="Times New Roman" w:eastAsia="Times New Roman" w:hAnsi="Times New Roman" w:cs="Times New Roman"/>
      <w:kern w:val="0"/>
      <w:sz w:val="24"/>
      <w:szCs w:val="24"/>
      <w:lang w:eastAsia="el-GR"/>
      <w14:ligatures w14:val="none"/>
    </w:rPr>
  </w:style>
  <w:style w:type="character" w:styleId="ac">
    <w:name w:val="Strong"/>
    <w:basedOn w:val="a0"/>
    <w:qFormat/>
    <w:rsid w:val="00E52897"/>
    <w:rPr>
      <w:b/>
      <w:bCs/>
    </w:rPr>
  </w:style>
  <w:style w:type="character" w:styleId="-">
    <w:name w:val="Hyperlink"/>
    <w:basedOn w:val="a0"/>
    <w:uiPriority w:val="99"/>
    <w:unhideWhenUsed/>
    <w:rsid w:val="004D3C44"/>
    <w:rPr>
      <w:color w:val="0563C1" w:themeColor="hyperlink"/>
      <w:u w:val="single"/>
    </w:rPr>
  </w:style>
  <w:style w:type="character" w:styleId="ad">
    <w:name w:val="Unresolved Mention"/>
    <w:basedOn w:val="a0"/>
    <w:uiPriority w:val="99"/>
    <w:semiHidden/>
    <w:unhideWhenUsed/>
    <w:rsid w:val="004D3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036547">
      <w:bodyDiv w:val="1"/>
      <w:marLeft w:val="0"/>
      <w:marRight w:val="0"/>
      <w:marTop w:val="0"/>
      <w:marBottom w:val="0"/>
      <w:divBdr>
        <w:top w:val="none" w:sz="0" w:space="0" w:color="auto"/>
        <w:left w:val="none" w:sz="0" w:space="0" w:color="auto"/>
        <w:bottom w:val="none" w:sz="0" w:space="0" w:color="auto"/>
        <w:right w:val="none" w:sz="0" w:space="0" w:color="auto"/>
      </w:divBdr>
    </w:div>
    <w:div w:id="149232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2859</TotalTime>
  <Pages>23</Pages>
  <Words>11295</Words>
  <Characters>60998</Characters>
  <Application>Microsoft Office Word</Application>
  <DocSecurity>0</DocSecurity>
  <Lines>508</Lines>
  <Paragraphs>144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72149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Μάμαλη Ιωάννα</cp:lastModifiedBy>
  <cp:revision>21</cp:revision>
  <dcterms:created xsi:type="dcterms:W3CDTF">2025-12-11T18:01:00Z</dcterms:created>
  <dcterms:modified xsi:type="dcterms:W3CDTF">2026-06-23T09:21:00Z</dcterms:modified>
</cp:coreProperties>
</file>